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BC1EE" w14:textId="77777777" w:rsidR="0004769C" w:rsidRPr="0004769C" w:rsidRDefault="0004769C" w:rsidP="0004769C">
      <w:pPr>
        <w:rPr>
          <w:rFonts w:ascii="Calibri Light" w:eastAsia="Times New Roman" w:hAnsi="Calibri Light" w:cs="Calibri Light"/>
          <w:sz w:val="40"/>
          <w:szCs w:val="40"/>
        </w:rPr>
      </w:pPr>
      <w:r w:rsidRPr="0004769C">
        <w:rPr>
          <w:rFonts w:ascii="Calibri Light" w:eastAsia="Times New Roman" w:hAnsi="Calibri Light" w:cs="Calibri Light"/>
          <w:b/>
          <w:bCs/>
          <w:sz w:val="40"/>
          <w:szCs w:val="40"/>
        </w:rPr>
        <w:t>CASC Meeting February 8th</w:t>
      </w:r>
    </w:p>
    <w:p w14:paraId="400BA605" w14:textId="77777777" w:rsidR="0004769C" w:rsidRPr="0004769C" w:rsidRDefault="0004769C" w:rsidP="0004769C">
      <w:pPr>
        <w:rPr>
          <w:rFonts w:ascii="Calibri" w:eastAsia="Times New Roman" w:hAnsi="Calibri" w:cs="Times New Roman"/>
          <w:color w:val="767676"/>
          <w:sz w:val="20"/>
          <w:szCs w:val="20"/>
        </w:rPr>
      </w:pPr>
      <w:r w:rsidRPr="0004769C">
        <w:rPr>
          <w:rFonts w:ascii="Calibri" w:eastAsia="Times New Roman" w:hAnsi="Calibri" w:cs="Times New Roman"/>
          <w:color w:val="767676"/>
          <w:sz w:val="20"/>
          <w:szCs w:val="20"/>
        </w:rPr>
        <w:t>Sunday, June 28, 2020</w:t>
      </w:r>
    </w:p>
    <w:p w14:paraId="19ECF080" w14:textId="77777777" w:rsidR="0004769C" w:rsidRPr="0004769C" w:rsidRDefault="0004769C" w:rsidP="0004769C">
      <w:pPr>
        <w:rPr>
          <w:rFonts w:ascii="Calibri" w:eastAsia="Times New Roman" w:hAnsi="Calibri" w:cs="Times New Roman"/>
          <w:color w:val="767676"/>
          <w:sz w:val="20"/>
          <w:szCs w:val="20"/>
        </w:rPr>
      </w:pPr>
      <w:r w:rsidRPr="0004769C">
        <w:rPr>
          <w:rFonts w:ascii="Calibri" w:eastAsia="Times New Roman" w:hAnsi="Calibri" w:cs="Times New Roman"/>
          <w:color w:val="767676"/>
          <w:sz w:val="20"/>
          <w:szCs w:val="20"/>
        </w:rPr>
        <w:t>10:30 PM</w:t>
      </w:r>
    </w:p>
    <w:p w14:paraId="31D31A72" w14:textId="77777777" w:rsidR="0004769C" w:rsidRPr="0004769C" w:rsidRDefault="0004769C" w:rsidP="0004769C">
      <w:pPr>
        <w:ind w:left="540"/>
        <w:rPr>
          <w:rFonts w:ascii="Calibri" w:eastAsia="Times New Roman" w:hAnsi="Calibri" w:cs="Times New Roman"/>
          <w:sz w:val="22"/>
          <w:szCs w:val="22"/>
        </w:rPr>
      </w:pPr>
      <w:r w:rsidRPr="0004769C">
        <w:rPr>
          <w:rFonts w:ascii="Calibri" w:eastAsia="Times New Roman" w:hAnsi="Calibri" w:cs="Times New Roman"/>
          <w:b/>
          <w:bCs/>
          <w:sz w:val="22"/>
          <w:szCs w:val="22"/>
        </w:rPr>
        <w:t>Synopsis</w:t>
      </w:r>
      <w:r w:rsidRPr="0004769C">
        <w:rPr>
          <w:rFonts w:ascii="Calibri" w:eastAsia="Times New Roman" w:hAnsi="Calibri" w:cs="Times New Roman"/>
          <w:sz w:val="22"/>
          <w:szCs w:val="22"/>
        </w:rPr>
        <w:t xml:space="preserve">: The Calvert Association of Student Councils meeting was held on Monday February 9th at 6 o'clock.  The meeting took place on teams. During the meeting attendees listened to a presentation about the dangers, signs, and responses to Teen Dating Violence. CASC announced that they will be releasing customized CASC masks. Attendees discussed the details for the upcoming general assembly and SMOB elections. Destiny gave a presentation about the Anti-racism day she is planning. Paige talked about Black History Month. Finally, Abby, Julianna, and Mr. Goldstein gave their usual reports about Abby's work with the board, what's going on in MASC, and more. </w:t>
      </w:r>
    </w:p>
    <w:p w14:paraId="0AAA46E2" w14:textId="77777777" w:rsidR="0004769C" w:rsidRPr="0004769C" w:rsidRDefault="0004769C" w:rsidP="0004769C">
      <w:pPr>
        <w:ind w:left="540"/>
        <w:rPr>
          <w:rFonts w:ascii="Calibri" w:eastAsia="Times New Roman" w:hAnsi="Calibri" w:cs="Times New Roman"/>
          <w:sz w:val="22"/>
          <w:szCs w:val="22"/>
        </w:rPr>
      </w:pPr>
      <w:r w:rsidRPr="0004769C">
        <w:rPr>
          <w:rFonts w:ascii="Calibri" w:eastAsia="Times New Roman" w:hAnsi="Calibri" w:cs="Times New Roman"/>
          <w:sz w:val="22"/>
          <w:szCs w:val="22"/>
        </w:rPr>
        <w:t> </w:t>
      </w:r>
    </w:p>
    <w:p w14:paraId="416DF9CF" w14:textId="77777777" w:rsidR="0004769C" w:rsidRPr="0004769C" w:rsidRDefault="0004769C" w:rsidP="0004769C">
      <w:pPr>
        <w:ind w:left="540"/>
        <w:rPr>
          <w:rFonts w:ascii="Calibri" w:eastAsia="Times New Roman" w:hAnsi="Calibri" w:cs="Times New Roman"/>
          <w:sz w:val="22"/>
          <w:szCs w:val="22"/>
        </w:rPr>
      </w:pPr>
      <w:r w:rsidRPr="0004769C">
        <w:rPr>
          <w:rFonts w:ascii="Calibri" w:eastAsia="Times New Roman" w:hAnsi="Calibri" w:cs="Times New Roman"/>
          <w:b/>
          <w:bCs/>
          <w:sz w:val="22"/>
          <w:szCs w:val="22"/>
        </w:rPr>
        <w:t>Present</w:t>
      </w:r>
    </w:p>
    <w:p w14:paraId="33154C66" w14:textId="77777777" w:rsidR="0004769C" w:rsidRPr="0004769C" w:rsidRDefault="0004769C" w:rsidP="0004769C">
      <w:pPr>
        <w:ind w:left="540"/>
        <w:rPr>
          <w:rFonts w:ascii="Calibri" w:eastAsia="Times New Roman" w:hAnsi="Calibri" w:cs="Times New Roman"/>
          <w:sz w:val="22"/>
          <w:szCs w:val="22"/>
        </w:rPr>
      </w:pPr>
      <w:r w:rsidRPr="0004769C">
        <w:rPr>
          <w:rFonts w:ascii="Calibri" w:eastAsia="Times New Roman" w:hAnsi="Calibri" w:cs="Times New Roman"/>
          <w:sz w:val="22"/>
          <w:szCs w:val="22"/>
        </w:rPr>
        <w:t>Four executive board members were not present.</w:t>
      </w:r>
    </w:p>
    <w:p w14:paraId="5320A27F" w14:textId="77777777" w:rsidR="0004769C" w:rsidRPr="0004769C" w:rsidRDefault="0004769C" w:rsidP="0004769C">
      <w:pPr>
        <w:ind w:left="540"/>
        <w:rPr>
          <w:rFonts w:ascii="Calibri" w:eastAsia="Times New Roman" w:hAnsi="Calibri" w:cs="Times New Roman"/>
          <w:sz w:val="22"/>
          <w:szCs w:val="22"/>
        </w:rPr>
      </w:pPr>
      <w:r w:rsidRPr="0004769C">
        <w:rPr>
          <w:rFonts w:ascii="Calibri" w:eastAsia="Times New Roman" w:hAnsi="Calibri" w:cs="Times New Roman"/>
          <w:sz w:val="22"/>
          <w:szCs w:val="22"/>
        </w:rPr>
        <w:t> </w:t>
      </w:r>
    </w:p>
    <w:p w14:paraId="2606B9E1" w14:textId="77777777" w:rsidR="0004769C" w:rsidRPr="0004769C" w:rsidRDefault="0004769C" w:rsidP="0004769C">
      <w:pPr>
        <w:ind w:left="540"/>
        <w:rPr>
          <w:rFonts w:ascii="Calibri" w:eastAsia="Times New Roman" w:hAnsi="Calibri" w:cs="Times New Roman"/>
          <w:sz w:val="22"/>
          <w:szCs w:val="22"/>
        </w:rPr>
      </w:pPr>
      <w:r w:rsidRPr="0004769C">
        <w:rPr>
          <w:rFonts w:ascii="Calibri" w:eastAsia="Times New Roman" w:hAnsi="Calibri" w:cs="Times New Roman"/>
          <w:b/>
          <w:bCs/>
          <w:sz w:val="22"/>
          <w:szCs w:val="22"/>
        </w:rPr>
        <w:t xml:space="preserve">Did Each School have Representation.  </w:t>
      </w:r>
      <w:r w:rsidRPr="0004769C">
        <w:rPr>
          <w:rFonts w:ascii="Calibri" w:eastAsia="Times New Roman" w:hAnsi="Calibri" w:cs="Times New Roman"/>
          <w:sz w:val="22"/>
          <w:szCs w:val="22"/>
        </w:rPr>
        <w:t xml:space="preserve">Yes </w:t>
      </w:r>
      <w:r w:rsidRPr="0004769C">
        <w:rPr>
          <w:rFonts w:ascii="Calibri" w:eastAsia="Times New Roman" w:hAnsi="Calibri" w:cs="Times New Roman"/>
          <w:b/>
          <w:bCs/>
          <w:sz w:val="22"/>
          <w:szCs w:val="22"/>
        </w:rPr>
        <w:t xml:space="preserve"> How many not on the board?</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89"/>
        <w:gridCol w:w="931"/>
        <w:gridCol w:w="884"/>
        <w:gridCol w:w="880"/>
        <w:gridCol w:w="885"/>
        <w:gridCol w:w="938"/>
        <w:gridCol w:w="919"/>
        <w:gridCol w:w="906"/>
        <w:gridCol w:w="930"/>
        <w:gridCol w:w="698"/>
      </w:tblGrid>
      <w:tr w:rsidR="0004769C" w:rsidRPr="0004769C" w14:paraId="4D17B193" w14:textId="77777777" w:rsidTr="0004769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15BB1C"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Pax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B8213A"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Htown</w:t>
            </w:r>
          </w:p>
          <w:p w14:paraId="21DF71E2"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20AD57"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NH</w:t>
            </w:r>
          </w:p>
          <w:p w14:paraId="44A6ABF6"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1FCF8A"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CH</w:t>
            </w:r>
          </w:p>
          <w:p w14:paraId="6469AC6F"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90D38"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SM</w:t>
            </w:r>
          </w:p>
          <w:p w14:paraId="074CF098"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 </w:t>
            </w:r>
          </w:p>
        </w:tc>
        <w:tc>
          <w:tcPr>
            <w:tcW w:w="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B6A321"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WHMS</w:t>
            </w:r>
          </w:p>
          <w:p w14:paraId="529CED66"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b/>
                <w:bCs/>
                <w:sz w:val="22"/>
                <w:szCs w:val="22"/>
              </w:rPr>
              <w:t xml:space="preserve">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4C35AC"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PPMS</w:t>
            </w:r>
          </w:p>
          <w:p w14:paraId="2BB3FC99"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EE4FC0"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NMS</w:t>
            </w:r>
          </w:p>
          <w:p w14:paraId="7B764E3D"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A48408"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MCMS</w:t>
            </w:r>
          </w:p>
          <w:p w14:paraId="3669E2C6"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2DA4CB"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CMS</w:t>
            </w:r>
          </w:p>
        </w:tc>
      </w:tr>
      <w:tr w:rsidR="0004769C" w:rsidRPr="0004769C" w14:paraId="3EADA8C4" w14:textId="77777777" w:rsidTr="0004769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04263A"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B4009"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145F40"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970D1D"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DEFCE9"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93548"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9E05AA"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4C23ED"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0AF46B"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x</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4F84FD"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2</w:t>
            </w:r>
          </w:p>
        </w:tc>
      </w:tr>
    </w:tbl>
    <w:p w14:paraId="27302C4A" w14:textId="77777777" w:rsidR="0004769C" w:rsidRPr="0004769C" w:rsidRDefault="0004769C" w:rsidP="0004769C">
      <w:pPr>
        <w:ind w:left="540"/>
        <w:rPr>
          <w:rFonts w:ascii="Calibri" w:eastAsia="Times New Roman" w:hAnsi="Calibri" w:cs="Times New Roman"/>
          <w:sz w:val="22"/>
          <w:szCs w:val="22"/>
        </w:rPr>
      </w:pPr>
      <w:r w:rsidRPr="0004769C">
        <w:rPr>
          <w:rFonts w:ascii="Calibri" w:eastAsia="Times New Roman" w:hAnsi="Calibri" w:cs="Times New Roman"/>
          <w:sz w:val="22"/>
          <w:szCs w:val="22"/>
        </w:rPr>
        <w:t> </w:t>
      </w:r>
    </w:p>
    <w:p w14:paraId="7E1FD87D" w14:textId="77777777" w:rsidR="0004769C" w:rsidRPr="0004769C" w:rsidRDefault="0004769C" w:rsidP="0004769C">
      <w:pPr>
        <w:ind w:left="540"/>
        <w:rPr>
          <w:rFonts w:ascii="Calibri" w:eastAsia="Times New Roman" w:hAnsi="Calibri" w:cs="Times New Roman"/>
          <w:sz w:val="22"/>
          <w:szCs w:val="22"/>
        </w:rPr>
      </w:pPr>
      <w:r w:rsidRPr="0004769C">
        <w:rPr>
          <w:rFonts w:ascii="Calibri" w:eastAsia="Times New Roman" w:hAnsi="Calibri" w:cs="Times New Roman"/>
          <w:sz w:val="22"/>
          <w:szCs w:val="22"/>
        </w:rPr>
        <w:t> </w:t>
      </w:r>
    </w:p>
    <w:p w14:paraId="26C129CC" w14:textId="77777777" w:rsidR="0004769C" w:rsidRPr="0004769C" w:rsidRDefault="0004769C" w:rsidP="0004769C">
      <w:pPr>
        <w:numPr>
          <w:ilvl w:val="0"/>
          <w:numId w:val="1"/>
        </w:numPr>
        <w:ind w:left="1260"/>
        <w:textAlignment w:val="center"/>
        <w:rPr>
          <w:rFonts w:ascii="Calibri" w:eastAsia="Times New Roman" w:hAnsi="Calibri" w:cs="Times New Roman"/>
          <w:sz w:val="22"/>
          <w:szCs w:val="22"/>
        </w:rPr>
      </w:pPr>
      <w:r w:rsidRPr="0004769C">
        <w:rPr>
          <w:rFonts w:ascii="Mirage" w:eastAsia="Times New Roman" w:hAnsi="Mirage" w:cs="Times New Roman"/>
          <w:sz w:val="32"/>
          <w:szCs w:val="32"/>
        </w:rPr>
        <w:t>Call to Order</w:t>
      </w:r>
    </w:p>
    <w:p w14:paraId="5B6D50A6"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i/>
          <w:iCs/>
        </w:rPr>
        <w:t>Thomas called the meeting to order at 6:31 pm.</w:t>
      </w:r>
    </w:p>
    <w:p w14:paraId="0BBBCC78"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3E9FDB1B" w14:textId="77777777" w:rsidR="0004769C" w:rsidRPr="0004769C" w:rsidRDefault="0004769C" w:rsidP="0004769C">
      <w:pPr>
        <w:numPr>
          <w:ilvl w:val="0"/>
          <w:numId w:val="2"/>
        </w:numPr>
        <w:ind w:left="1260"/>
        <w:textAlignment w:val="center"/>
        <w:rPr>
          <w:rFonts w:ascii="Calibri" w:eastAsia="Times New Roman" w:hAnsi="Calibri" w:cs="Times New Roman"/>
          <w:sz w:val="22"/>
          <w:szCs w:val="22"/>
        </w:rPr>
      </w:pPr>
      <w:r w:rsidRPr="0004769C">
        <w:rPr>
          <w:rFonts w:ascii="Mirage" w:eastAsia="Times New Roman" w:hAnsi="Mirage" w:cs="Times New Roman"/>
          <w:sz w:val="32"/>
          <w:szCs w:val="32"/>
        </w:rPr>
        <w:t>Approval of Agenda</w:t>
      </w:r>
    </w:p>
    <w:p w14:paraId="15A5678A"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The meeting agenda was approved.</w:t>
      </w:r>
    </w:p>
    <w:p w14:paraId="0581CC9D"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5F934E58" w14:textId="77777777" w:rsidR="0004769C" w:rsidRPr="0004769C" w:rsidRDefault="0004769C" w:rsidP="0004769C">
      <w:pPr>
        <w:numPr>
          <w:ilvl w:val="0"/>
          <w:numId w:val="3"/>
        </w:numPr>
        <w:ind w:left="1260"/>
        <w:textAlignment w:val="center"/>
        <w:rPr>
          <w:rFonts w:ascii="Calibri" w:eastAsia="Times New Roman" w:hAnsi="Calibri" w:cs="Times New Roman"/>
          <w:sz w:val="22"/>
          <w:szCs w:val="22"/>
        </w:rPr>
      </w:pPr>
      <w:r w:rsidRPr="0004769C">
        <w:rPr>
          <w:rFonts w:ascii="Mirage" w:eastAsia="Times New Roman" w:hAnsi="Mirage" w:cs="Times New Roman"/>
          <w:sz w:val="32"/>
          <w:szCs w:val="32"/>
        </w:rPr>
        <w:t>Guest Speaker Foxworthy of National Teen Dating Violence Awareness</w:t>
      </w:r>
    </w:p>
    <w:p w14:paraId="31315F5C"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4E241AA5"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b/>
          <w:bCs/>
          <w:u w:val="single"/>
        </w:rPr>
        <w:t xml:space="preserve">February is National Teen Dating Violence Awareness Month. </w:t>
      </w:r>
    </w:p>
    <w:p w14:paraId="5A1F1E0E"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76D0F16C"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xml:space="preserve">Mrs. Foxworthy spoke about national teen dating Awareness. </w:t>
      </w:r>
    </w:p>
    <w:p w14:paraId="48CAC37B"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25BA1A48"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She used statistics from the following links</w:t>
      </w:r>
    </w:p>
    <w:p w14:paraId="6F8EF267" w14:textId="77777777" w:rsidR="0004769C" w:rsidRPr="0004769C" w:rsidRDefault="0004769C" w:rsidP="0004769C">
      <w:pPr>
        <w:ind w:left="540"/>
        <w:rPr>
          <w:rFonts w:ascii="Calibri" w:eastAsia="Times New Roman" w:hAnsi="Calibri" w:cs="Times New Roman"/>
          <w:color w:val="201F1E"/>
          <w:sz w:val="22"/>
          <w:szCs w:val="22"/>
        </w:rPr>
      </w:pPr>
      <w:r w:rsidRPr="0004769C">
        <w:rPr>
          <w:rFonts w:ascii="Calibri" w:eastAsia="Times New Roman" w:hAnsi="Calibri" w:cs="Times New Roman"/>
          <w:color w:val="201F1E"/>
          <w:sz w:val="22"/>
          <w:szCs w:val="22"/>
        </w:rPr>
        <w:t> </w:t>
      </w:r>
    </w:p>
    <w:p w14:paraId="59F646BD" w14:textId="77777777" w:rsidR="0004769C" w:rsidRPr="0004769C" w:rsidRDefault="00D05C3E" w:rsidP="0004769C">
      <w:pPr>
        <w:ind w:left="540"/>
        <w:rPr>
          <w:rFonts w:ascii="Calibri" w:eastAsia="Times New Roman" w:hAnsi="Calibri" w:cs="Times New Roman"/>
          <w:sz w:val="22"/>
          <w:szCs w:val="22"/>
        </w:rPr>
      </w:pPr>
      <w:hyperlink r:id="rId5" w:history="1">
        <w:r w:rsidR="0004769C" w:rsidRPr="0004769C">
          <w:rPr>
            <w:rFonts w:ascii="Calibri" w:eastAsia="Times New Roman" w:hAnsi="Calibri" w:cs="Times New Roman"/>
            <w:color w:val="0000FF"/>
            <w:sz w:val="22"/>
            <w:szCs w:val="22"/>
            <w:u w:val="single"/>
            <w:shd w:val="clear" w:color="auto" w:fill="FFFFFF"/>
          </w:rPr>
          <w:t>https://www.factforward.org/sites/default/files/TDVAM%20Toolkit%202021.pdf</w:t>
        </w:r>
      </w:hyperlink>
    </w:p>
    <w:p w14:paraId="58049B19" w14:textId="77777777" w:rsidR="0004769C" w:rsidRPr="0004769C" w:rsidRDefault="0004769C" w:rsidP="0004769C">
      <w:pPr>
        <w:ind w:left="540"/>
        <w:rPr>
          <w:rFonts w:ascii="Calibri" w:eastAsia="Times New Roman" w:hAnsi="Calibri" w:cs="Times New Roman"/>
          <w:color w:val="201F1E"/>
          <w:sz w:val="22"/>
          <w:szCs w:val="22"/>
        </w:rPr>
      </w:pPr>
      <w:r w:rsidRPr="0004769C">
        <w:rPr>
          <w:rFonts w:ascii="Calibri" w:eastAsia="Times New Roman" w:hAnsi="Calibri" w:cs="Times New Roman"/>
          <w:color w:val="201F1E"/>
          <w:sz w:val="22"/>
          <w:szCs w:val="22"/>
          <w:shd w:val="clear" w:color="auto" w:fill="FFFFFF"/>
        </w:rPr>
        <w:t> </w:t>
      </w:r>
    </w:p>
    <w:p w14:paraId="43BEF123" w14:textId="77777777" w:rsidR="0004769C" w:rsidRPr="0004769C" w:rsidRDefault="00D05C3E" w:rsidP="0004769C">
      <w:pPr>
        <w:ind w:left="540"/>
        <w:rPr>
          <w:rFonts w:ascii="Calibri" w:eastAsia="Times New Roman" w:hAnsi="Calibri" w:cs="Times New Roman"/>
          <w:sz w:val="22"/>
          <w:szCs w:val="22"/>
        </w:rPr>
      </w:pPr>
      <w:hyperlink r:id="rId6" w:history="1">
        <w:r w:rsidR="0004769C" w:rsidRPr="0004769C">
          <w:rPr>
            <w:rFonts w:ascii="Calibri" w:eastAsia="Times New Roman" w:hAnsi="Calibri" w:cs="Times New Roman"/>
            <w:color w:val="0000FF"/>
            <w:sz w:val="22"/>
            <w:szCs w:val="22"/>
            <w:u w:val="single"/>
            <w:shd w:val="clear" w:color="auto" w:fill="FFFFFF"/>
          </w:rPr>
          <w:t>https://www.cdc.gov/violenceprevention/intimatepartnerviolence/teendatingviolence/fastfact.html</w:t>
        </w:r>
      </w:hyperlink>
    </w:p>
    <w:p w14:paraId="0F35AA81" w14:textId="77777777" w:rsidR="0004769C" w:rsidRPr="0004769C" w:rsidRDefault="0004769C" w:rsidP="0004769C">
      <w:pPr>
        <w:ind w:left="540"/>
        <w:rPr>
          <w:rFonts w:ascii="Calibri" w:eastAsia="Times New Roman" w:hAnsi="Calibri" w:cs="Times New Roman"/>
          <w:color w:val="201F1E"/>
          <w:sz w:val="22"/>
          <w:szCs w:val="22"/>
        </w:rPr>
      </w:pPr>
      <w:r w:rsidRPr="0004769C">
        <w:rPr>
          <w:rFonts w:ascii="Calibri" w:eastAsia="Times New Roman" w:hAnsi="Calibri" w:cs="Times New Roman"/>
          <w:color w:val="201F1E"/>
          <w:sz w:val="22"/>
          <w:szCs w:val="22"/>
        </w:rPr>
        <w:t> </w:t>
      </w:r>
    </w:p>
    <w:p w14:paraId="18DAC1BA"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xml:space="preserve">Last year 1 in 11 female teens and 1 in 15 male teens reported experiencing physical dating violence last year. </w:t>
      </w:r>
    </w:p>
    <w:p w14:paraId="1B46AC27"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lastRenderedPageBreak/>
        <w:t> </w:t>
      </w:r>
    </w:p>
    <w:p w14:paraId="014714C3"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b/>
          <w:bCs/>
          <w:u w:val="single"/>
          <w:shd w:val="clear" w:color="auto" w:fill="CCFFFF"/>
        </w:rPr>
        <w:t xml:space="preserve">It's about breaking the silence of violence. </w:t>
      </w:r>
    </w:p>
    <w:p w14:paraId="1EF41FFC"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167BC14B"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Students talked about some of the signs of teen dating violence</w:t>
      </w:r>
    </w:p>
    <w:p w14:paraId="24B328CF"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This included</w:t>
      </w:r>
    </w:p>
    <w:p w14:paraId="08316522" w14:textId="77777777" w:rsidR="0004769C" w:rsidRPr="0004769C" w:rsidRDefault="0004769C" w:rsidP="0004769C">
      <w:pPr>
        <w:numPr>
          <w:ilvl w:val="0"/>
          <w:numId w:val="4"/>
        </w:numPr>
        <w:ind w:left="1800"/>
        <w:textAlignment w:val="center"/>
        <w:rPr>
          <w:rFonts w:ascii="Calibri" w:eastAsia="Times New Roman" w:hAnsi="Calibri" w:cs="Times New Roman"/>
          <w:sz w:val="22"/>
          <w:szCs w:val="22"/>
        </w:rPr>
      </w:pPr>
      <w:r w:rsidRPr="0004769C">
        <w:rPr>
          <w:rFonts w:ascii="Mirage" w:eastAsia="Times New Roman" w:hAnsi="Mirage" w:cs="Times New Roman"/>
        </w:rPr>
        <w:t>Peer Pressure</w:t>
      </w:r>
    </w:p>
    <w:p w14:paraId="6A016F9A" w14:textId="77777777" w:rsidR="0004769C" w:rsidRPr="0004769C" w:rsidRDefault="0004769C" w:rsidP="0004769C">
      <w:pPr>
        <w:numPr>
          <w:ilvl w:val="0"/>
          <w:numId w:val="4"/>
        </w:numPr>
        <w:ind w:left="1800"/>
        <w:textAlignment w:val="center"/>
        <w:rPr>
          <w:rFonts w:ascii="Calibri" w:eastAsia="Times New Roman" w:hAnsi="Calibri" w:cs="Times New Roman"/>
          <w:sz w:val="22"/>
          <w:szCs w:val="22"/>
        </w:rPr>
      </w:pPr>
      <w:r w:rsidRPr="0004769C">
        <w:rPr>
          <w:rFonts w:ascii="Mirage" w:eastAsia="Times New Roman" w:hAnsi="Mirage" w:cs="Times New Roman"/>
        </w:rPr>
        <w:t>Someone taking their anger out on someone and trying to put them down</w:t>
      </w:r>
    </w:p>
    <w:p w14:paraId="54234983" w14:textId="77777777" w:rsidR="0004769C" w:rsidRPr="0004769C" w:rsidRDefault="0004769C" w:rsidP="0004769C">
      <w:pPr>
        <w:numPr>
          <w:ilvl w:val="0"/>
          <w:numId w:val="4"/>
        </w:numPr>
        <w:ind w:left="1800"/>
        <w:textAlignment w:val="center"/>
        <w:rPr>
          <w:rFonts w:ascii="Calibri" w:eastAsia="Times New Roman" w:hAnsi="Calibri" w:cs="Times New Roman"/>
          <w:sz w:val="22"/>
          <w:szCs w:val="22"/>
        </w:rPr>
      </w:pPr>
      <w:r w:rsidRPr="0004769C">
        <w:rPr>
          <w:rFonts w:ascii="Mirage" w:eastAsia="Times New Roman" w:hAnsi="Mirage" w:cs="Times New Roman"/>
        </w:rPr>
        <w:t>Someone threatening their partner</w:t>
      </w:r>
    </w:p>
    <w:p w14:paraId="68C81196"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5E579004"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xml:space="preserve">The abuser may threaten to commit suicide if you don’t do something. This is a common tactic. </w:t>
      </w:r>
    </w:p>
    <w:p w14:paraId="603CD234"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1858EC2F" w14:textId="77777777" w:rsidR="0004769C" w:rsidRPr="0004769C" w:rsidRDefault="0004769C" w:rsidP="0004769C">
      <w:pPr>
        <w:numPr>
          <w:ilvl w:val="0"/>
          <w:numId w:val="5"/>
        </w:numPr>
        <w:ind w:left="1800"/>
        <w:textAlignment w:val="center"/>
        <w:rPr>
          <w:rFonts w:ascii="Calibri" w:eastAsia="Times New Roman" w:hAnsi="Calibri" w:cs="Times New Roman"/>
          <w:sz w:val="22"/>
          <w:szCs w:val="22"/>
        </w:rPr>
      </w:pPr>
      <w:r w:rsidRPr="0004769C">
        <w:rPr>
          <w:rFonts w:ascii="Mirage" w:eastAsia="Times New Roman" w:hAnsi="Mirage" w:cs="Times New Roman"/>
        </w:rPr>
        <w:t>Shaming or making you feel guilty about a goal you have for yourself</w:t>
      </w:r>
    </w:p>
    <w:p w14:paraId="26699201" w14:textId="77777777" w:rsidR="0004769C" w:rsidRPr="0004769C" w:rsidRDefault="0004769C" w:rsidP="0004769C">
      <w:pPr>
        <w:numPr>
          <w:ilvl w:val="0"/>
          <w:numId w:val="5"/>
        </w:numPr>
        <w:ind w:left="1800"/>
        <w:textAlignment w:val="center"/>
        <w:rPr>
          <w:rFonts w:ascii="Calibri" w:eastAsia="Times New Roman" w:hAnsi="Calibri" w:cs="Times New Roman"/>
          <w:sz w:val="22"/>
          <w:szCs w:val="22"/>
        </w:rPr>
      </w:pPr>
      <w:r w:rsidRPr="0004769C">
        <w:rPr>
          <w:rFonts w:ascii="Mirage" w:eastAsia="Times New Roman" w:hAnsi="Mirage" w:cs="Times New Roman"/>
        </w:rPr>
        <w:t>Calling you names</w:t>
      </w:r>
    </w:p>
    <w:p w14:paraId="3B12FC6B" w14:textId="77777777" w:rsidR="0004769C" w:rsidRPr="0004769C" w:rsidRDefault="0004769C" w:rsidP="0004769C">
      <w:pPr>
        <w:numPr>
          <w:ilvl w:val="0"/>
          <w:numId w:val="5"/>
        </w:numPr>
        <w:ind w:left="1800"/>
        <w:textAlignment w:val="center"/>
        <w:rPr>
          <w:rFonts w:ascii="Calibri" w:eastAsia="Times New Roman" w:hAnsi="Calibri" w:cs="Times New Roman"/>
          <w:sz w:val="22"/>
          <w:szCs w:val="22"/>
        </w:rPr>
      </w:pPr>
      <w:r w:rsidRPr="0004769C">
        <w:rPr>
          <w:rFonts w:ascii="Mirage" w:eastAsia="Times New Roman" w:hAnsi="Mirage" w:cs="Times New Roman"/>
        </w:rPr>
        <w:t>Taking your phone or excessively calling or texting you.</w:t>
      </w:r>
    </w:p>
    <w:p w14:paraId="626A565B"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247FD7D2"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Ask yourself, who do you click with? Are they encouraging or are they constantly tearing you down?</w:t>
      </w:r>
    </w:p>
    <w:p w14:paraId="5787694E"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00DFC343"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xml:space="preserve">Teen Dating Violence is shown in multiple ways. </w:t>
      </w:r>
    </w:p>
    <w:p w14:paraId="2352805D"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2F132AE8"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u w:val="single"/>
        </w:rPr>
        <w:t>The CDC defines these four categories</w:t>
      </w:r>
    </w:p>
    <w:p w14:paraId="0D61D153" w14:textId="77777777" w:rsidR="0004769C" w:rsidRPr="0004769C" w:rsidRDefault="0004769C" w:rsidP="0004769C">
      <w:pPr>
        <w:ind w:left="540"/>
        <w:rPr>
          <w:rFonts w:ascii="Open Sans" w:eastAsia="Times New Roman" w:hAnsi="Open Sans" w:cs="Times New Roman"/>
          <w:color w:val="000000"/>
          <w:sz w:val="23"/>
          <w:szCs w:val="23"/>
        </w:rPr>
      </w:pPr>
      <w:r w:rsidRPr="0004769C">
        <w:rPr>
          <w:rFonts w:ascii="Open Sans" w:eastAsia="Times New Roman" w:hAnsi="Open Sans" w:cs="Times New Roman"/>
          <w:color w:val="000000"/>
          <w:sz w:val="23"/>
          <w:szCs w:val="23"/>
        </w:rPr>
        <w:t> </w:t>
      </w:r>
    </w:p>
    <w:p w14:paraId="7CA82079" w14:textId="77777777" w:rsidR="0004769C" w:rsidRPr="0004769C" w:rsidRDefault="0004769C" w:rsidP="0004769C">
      <w:pPr>
        <w:ind w:left="540"/>
        <w:rPr>
          <w:rFonts w:ascii="Open Sans" w:eastAsia="Times New Roman" w:hAnsi="Open Sans" w:cs="Times New Roman"/>
          <w:color w:val="000000"/>
          <w:sz w:val="23"/>
          <w:szCs w:val="23"/>
        </w:rPr>
      </w:pPr>
      <w:r w:rsidRPr="0004769C">
        <w:rPr>
          <w:rFonts w:ascii="Open Sans" w:eastAsia="Times New Roman" w:hAnsi="Open Sans" w:cs="Times New Roman"/>
          <w:b/>
          <w:bCs/>
          <w:color w:val="000000"/>
          <w:sz w:val="23"/>
          <w:szCs w:val="23"/>
        </w:rPr>
        <w:t>Physical violence</w:t>
      </w:r>
      <w:r w:rsidRPr="0004769C">
        <w:rPr>
          <w:rFonts w:ascii="Open Sans" w:eastAsia="Times New Roman" w:hAnsi="Open Sans" w:cs="Times New Roman"/>
          <w:color w:val="000000"/>
          <w:sz w:val="23"/>
          <w:szCs w:val="23"/>
        </w:rPr>
        <w:t> is when a person hurts or tries to hurt a partner by hitting, kicking, or using another type of physical force.</w:t>
      </w:r>
    </w:p>
    <w:p w14:paraId="58F2B6CE" w14:textId="77777777" w:rsidR="0004769C" w:rsidRPr="0004769C" w:rsidRDefault="0004769C" w:rsidP="0004769C">
      <w:pPr>
        <w:ind w:left="540"/>
        <w:rPr>
          <w:rFonts w:ascii="Open Sans" w:eastAsia="Times New Roman" w:hAnsi="Open Sans" w:cs="Times New Roman"/>
          <w:color w:val="000000"/>
          <w:sz w:val="23"/>
          <w:szCs w:val="23"/>
        </w:rPr>
      </w:pPr>
      <w:r w:rsidRPr="0004769C">
        <w:rPr>
          <w:rFonts w:ascii="Open Sans" w:eastAsia="Times New Roman" w:hAnsi="Open Sans" w:cs="Times New Roman"/>
          <w:color w:val="000000"/>
          <w:sz w:val="23"/>
          <w:szCs w:val="23"/>
        </w:rPr>
        <w:t> </w:t>
      </w:r>
    </w:p>
    <w:p w14:paraId="725BF432" w14:textId="77777777" w:rsidR="0004769C" w:rsidRPr="0004769C" w:rsidRDefault="0004769C" w:rsidP="0004769C">
      <w:pPr>
        <w:ind w:left="540"/>
        <w:rPr>
          <w:rFonts w:ascii="Open Sans" w:eastAsia="Times New Roman" w:hAnsi="Open Sans" w:cs="Times New Roman"/>
          <w:color w:val="000000"/>
          <w:sz w:val="23"/>
          <w:szCs w:val="23"/>
        </w:rPr>
      </w:pPr>
      <w:r w:rsidRPr="0004769C">
        <w:rPr>
          <w:rFonts w:ascii="Open Sans" w:eastAsia="Times New Roman" w:hAnsi="Open Sans" w:cs="Times New Roman"/>
          <w:b/>
          <w:bCs/>
          <w:color w:val="000000"/>
          <w:sz w:val="23"/>
          <w:szCs w:val="23"/>
        </w:rPr>
        <w:t>Sexual violence</w:t>
      </w:r>
      <w:r w:rsidRPr="0004769C">
        <w:rPr>
          <w:rFonts w:ascii="Open Sans" w:eastAsia="Times New Roman" w:hAnsi="Open Sans" w:cs="Times New Roman"/>
          <w:color w:val="000000"/>
          <w:sz w:val="23"/>
          <w:szCs w:val="23"/>
        </w:rPr>
        <w:t> is forcing or attempting to force a partner to take part in a sex act, sexual touching, or a non-physical sexual event (e.g., sexting) when the partner does not or cannot consent.</w:t>
      </w:r>
    </w:p>
    <w:p w14:paraId="4CB40991" w14:textId="77777777" w:rsidR="0004769C" w:rsidRPr="0004769C" w:rsidRDefault="0004769C" w:rsidP="0004769C">
      <w:pPr>
        <w:ind w:left="1080"/>
        <w:rPr>
          <w:rFonts w:ascii="Open Sans" w:eastAsia="Times New Roman" w:hAnsi="Open Sans" w:cs="Times New Roman"/>
          <w:color w:val="000000"/>
          <w:sz w:val="23"/>
          <w:szCs w:val="23"/>
        </w:rPr>
      </w:pPr>
      <w:r w:rsidRPr="0004769C">
        <w:rPr>
          <w:rFonts w:ascii="Open Sans" w:eastAsia="Times New Roman" w:hAnsi="Open Sans" w:cs="Times New Roman"/>
          <w:color w:val="000000"/>
          <w:sz w:val="23"/>
          <w:szCs w:val="23"/>
        </w:rPr>
        <w:t> </w:t>
      </w:r>
    </w:p>
    <w:p w14:paraId="31DFCCA1" w14:textId="77777777" w:rsidR="0004769C" w:rsidRPr="0004769C" w:rsidRDefault="0004769C" w:rsidP="0004769C">
      <w:pPr>
        <w:ind w:left="540"/>
        <w:rPr>
          <w:rFonts w:ascii="Open Sans" w:eastAsia="Times New Roman" w:hAnsi="Open Sans" w:cs="Times New Roman"/>
          <w:color w:val="000000"/>
          <w:sz w:val="23"/>
          <w:szCs w:val="23"/>
        </w:rPr>
      </w:pPr>
      <w:r w:rsidRPr="0004769C">
        <w:rPr>
          <w:rFonts w:ascii="Open Sans" w:eastAsia="Times New Roman" w:hAnsi="Open Sans" w:cs="Times New Roman"/>
          <w:b/>
          <w:bCs/>
          <w:color w:val="000000"/>
          <w:sz w:val="23"/>
          <w:szCs w:val="23"/>
        </w:rPr>
        <w:t>Psychological aggression </w:t>
      </w:r>
      <w:r w:rsidRPr="0004769C">
        <w:rPr>
          <w:rFonts w:ascii="Open Sans" w:eastAsia="Times New Roman" w:hAnsi="Open Sans" w:cs="Times New Roman"/>
          <w:color w:val="000000"/>
          <w:sz w:val="23"/>
          <w:szCs w:val="23"/>
        </w:rPr>
        <w:t>is the use of verbal and non-verbal communication with the intent to harm another person mentally or emotionally and/or exert control over another person.</w:t>
      </w:r>
    </w:p>
    <w:p w14:paraId="71BA04DE" w14:textId="77777777" w:rsidR="0004769C" w:rsidRPr="0004769C" w:rsidRDefault="0004769C" w:rsidP="0004769C">
      <w:pPr>
        <w:ind w:left="540"/>
        <w:rPr>
          <w:rFonts w:ascii="Open Sans" w:eastAsia="Times New Roman" w:hAnsi="Open Sans" w:cs="Times New Roman"/>
          <w:color w:val="000000"/>
          <w:sz w:val="23"/>
          <w:szCs w:val="23"/>
        </w:rPr>
      </w:pPr>
      <w:r w:rsidRPr="0004769C">
        <w:rPr>
          <w:rFonts w:ascii="Open Sans" w:eastAsia="Times New Roman" w:hAnsi="Open Sans" w:cs="Times New Roman"/>
          <w:color w:val="000000"/>
          <w:sz w:val="23"/>
          <w:szCs w:val="23"/>
        </w:rPr>
        <w:t> </w:t>
      </w:r>
    </w:p>
    <w:p w14:paraId="0859A453" w14:textId="77777777" w:rsidR="0004769C" w:rsidRPr="0004769C" w:rsidRDefault="0004769C" w:rsidP="0004769C">
      <w:pPr>
        <w:ind w:left="540"/>
        <w:rPr>
          <w:rFonts w:ascii="Open Sans" w:eastAsia="Times New Roman" w:hAnsi="Open Sans" w:cs="Times New Roman"/>
          <w:color w:val="000000"/>
          <w:sz w:val="23"/>
          <w:szCs w:val="23"/>
        </w:rPr>
      </w:pPr>
      <w:r w:rsidRPr="0004769C">
        <w:rPr>
          <w:rFonts w:ascii="Open Sans" w:eastAsia="Times New Roman" w:hAnsi="Open Sans" w:cs="Times New Roman"/>
          <w:b/>
          <w:bCs/>
          <w:color w:val="000000"/>
          <w:sz w:val="23"/>
          <w:szCs w:val="23"/>
        </w:rPr>
        <w:t>Stalking</w:t>
      </w:r>
      <w:r w:rsidRPr="0004769C">
        <w:rPr>
          <w:rFonts w:ascii="Open Sans" w:eastAsia="Times New Roman" w:hAnsi="Open Sans" w:cs="Times New Roman"/>
          <w:color w:val="000000"/>
          <w:sz w:val="23"/>
          <w:szCs w:val="23"/>
        </w:rPr>
        <w:t> is a pattern of repeated, unwanted attention and contact by a partner that causes fear or concern for one’s own safety or the safety of someone close to the victim.</w:t>
      </w:r>
    </w:p>
    <w:p w14:paraId="7201B860"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470B2BDE"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Someone who has an abusive relationship in their home has a chance of being an abuser, a victim, both, or commitment phobic.</w:t>
      </w:r>
    </w:p>
    <w:p w14:paraId="129EBA32"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6E59BBC5"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When people experience bullying or low self esteem or grow up seeing situations like that. They are at risk of getting in a dangerous relationship when they're older.</w:t>
      </w:r>
    </w:p>
    <w:p w14:paraId="038569D5"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3039CE32"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lastRenderedPageBreak/>
        <w:t>Self Love and healthy self esteem is important.</w:t>
      </w:r>
    </w:p>
    <w:p w14:paraId="34A82862"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322217BC"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She asked us to have steps in place to be in a healthy relationship and have healthy self esteem.</w:t>
      </w:r>
    </w:p>
    <w:p w14:paraId="60F562DC"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40DE6A6A"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xml:space="preserve">Be mindful of narcissists and people trying to isolate you. Its about healthy relationships and creating healthy boundaries. Its okay to say no. Have these conversations with you parents. </w:t>
      </w:r>
    </w:p>
    <w:p w14:paraId="2FA52BD7"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6E8FADF2"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xml:space="preserve">Mrs.Foxworthy was happy to be here and offered to come back. </w:t>
      </w:r>
    </w:p>
    <w:p w14:paraId="19110AC3"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3DD69968" w14:textId="77777777" w:rsidR="0004769C" w:rsidRPr="0004769C" w:rsidRDefault="0004769C" w:rsidP="0004769C">
      <w:pPr>
        <w:numPr>
          <w:ilvl w:val="0"/>
          <w:numId w:val="6"/>
        </w:numPr>
        <w:ind w:left="1260"/>
        <w:textAlignment w:val="center"/>
        <w:rPr>
          <w:rFonts w:ascii="Calibri" w:eastAsia="Times New Roman" w:hAnsi="Calibri" w:cs="Times New Roman"/>
          <w:sz w:val="22"/>
          <w:szCs w:val="22"/>
        </w:rPr>
      </w:pPr>
      <w:r w:rsidRPr="0004769C">
        <w:rPr>
          <w:rFonts w:ascii="Mirage" w:eastAsia="Times New Roman" w:hAnsi="Mirage" w:cs="Times New Roman"/>
          <w:sz w:val="32"/>
          <w:szCs w:val="32"/>
        </w:rPr>
        <w:t>Old Business</w:t>
      </w:r>
    </w:p>
    <w:p w14:paraId="6CC7F7F4" w14:textId="77777777" w:rsidR="0004769C" w:rsidRPr="0004769C" w:rsidRDefault="0004769C" w:rsidP="0004769C">
      <w:pPr>
        <w:numPr>
          <w:ilvl w:val="1"/>
          <w:numId w:val="7"/>
        </w:numPr>
        <w:ind w:left="2520"/>
        <w:textAlignment w:val="center"/>
        <w:rPr>
          <w:rFonts w:ascii="Calibri" w:eastAsia="Times New Roman" w:hAnsi="Calibri" w:cs="Times New Roman"/>
          <w:sz w:val="28"/>
          <w:szCs w:val="28"/>
        </w:rPr>
      </w:pPr>
      <w:r w:rsidRPr="0004769C">
        <w:rPr>
          <w:rFonts w:ascii="Mirage" w:eastAsia="Times New Roman" w:hAnsi="Mirage" w:cs="Times New Roman"/>
          <w:sz w:val="28"/>
          <w:szCs w:val="28"/>
        </w:rPr>
        <w:t>CASC Masks</w:t>
      </w:r>
    </w:p>
    <w:p w14:paraId="4E804F4A"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xml:space="preserve">Maggie said that our custom ink shop should be ready in the next few days. The designs will be ready for the next GA. We will be selling CASC masks. </w:t>
      </w:r>
    </w:p>
    <w:p w14:paraId="2B6EA945"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4F60784F" w14:textId="77777777" w:rsidR="0004769C" w:rsidRPr="0004769C" w:rsidRDefault="0004769C" w:rsidP="0004769C">
      <w:pPr>
        <w:numPr>
          <w:ilvl w:val="0"/>
          <w:numId w:val="8"/>
        </w:numPr>
        <w:ind w:left="1260"/>
        <w:textAlignment w:val="center"/>
        <w:rPr>
          <w:rFonts w:ascii="Calibri" w:eastAsia="Times New Roman" w:hAnsi="Calibri" w:cs="Times New Roman"/>
          <w:sz w:val="22"/>
          <w:szCs w:val="22"/>
        </w:rPr>
      </w:pPr>
      <w:r w:rsidRPr="0004769C">
        <w:rPr>
          <w:rFonts w:ascii="Mirage" w:eastAsia="Times New Roman" w:hAnsi="Mirage" w:cs="Times New Roman"/>
          <w:sz w:val="32"/>
          <w:szCs w:val="32"/>
        </w:rPr>
        <w:t>New Business</w:t>
      </w:r>
    </w:p>
    <w:p w14:paraId="42F44A09" w14:textId="77777777" w:rsidR="0004769C" w:rsidRPr="0004769C" w:rsidRDefault="0004769C" w:rsidP="0004769C">
      <w:pPr>
        <w:numPr>
          <w:ilvl w:val="1"/>
          <w:numId w:val="9"/>
        </w:numPr>
        <w:ind w:left="2520"/>
        <w:textAlignment w:val="center"/>
        <w:rPr>
          <w:rFonts w:ascii="Calibri" w:eastAsia="Times New Roman" w:hAnsi="Calibri" w:cs="Times New Roman"/>
          <w:sz w:val="28"/>
          <w:szCs w:val="28"/>
        </w:rPr>
      </w:pPr>
      <w:r w:rsidRPr="0004769C">
        <w:rPr>
          <w:rFonts w:ascii="Mirage" w:eastAsia="Times New Roman" w:hAnsi="Mirage" w:cs="Times New Roman"/>
          <w:sz w:val="28"/>
          <w:szCs w:val="28"/>
        </w:rPr>
        <w:t>The February GA (general assembly) is on Friday February 19th- SMOB Elections</w:t>
      </w:r>
    </w:p>
    <w:p w14:paraId="30C92538"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2FA5A90A" w14:textId="77777777" w:rsidR="0004769C" w:rsidRPr="0004769C" w:rsidRDefault="0004769C" w:rsidP="0004769C">
      <w:pPr>
        <w:ind w:left="540"/>
        <w:rPr>
          <w:rFonts w:ascii="Mirage" w:eastAsia="Times New Roman" w:hAnsi="Mirage" w:cs="Times New Roman"/>
          <w:sz w:val="23"/>
          <w:szCs w:val="23"/>
        </w:rPr>
      </w:pPr>
      <w:r w:rsidRPr="0004769C">
        <w:rPr>
          <w:rFonts w:ascii="Mirage" w:eastAsia="Times New Roman" w:hAnsi="Mirage" w:cs="Times New Roman"/>
          <w:i/>
          <w:iCs/>
          <w:sz w:val="23"/>
          <w:szCs w:val="23"/>
          <w:shd w:val="clear" w:color="auto" w:fill="CCFFFF"/>
        </w:rPr>
        <w:t xml:space="preserve">*SMOB is the student member of the board of education. CASC elects a student member every year to represent the students when the board makes decisions. The Calvert SMOB has a recorded opinion vote. </w:t>
      </w:r>
    </w:p>
    <w:p w14:paraId="0152BA5B"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5DC3E0BE"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b/>
          <w:bCs/>
        </w:rPr>
        <w:t>Everyone decided to keep the general assembly times as 9am-12pm.</w:t>
      </w:r>
    </w:p>
    <w:p w14:paraId="3E91AEE5"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75EF4C46"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i/>
          <w:iCs/>
        </w:rPr>
        <w:t>How long will the SMOB elections run?</w:t>
      </w:r>
    </w:p>
    <w:p w14:paraId="784E0566"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64321084" w14:textId="77777777" w:rsidR="0004769C" w:rsidRPr="0004769C" w:rsidRDefault="0004769C" w:rsidP="0004769C">
      <w:pPr>
        <w:numPr>
          <w:ilvl w:val="0"/>
          <w:numId w:val="10"/>
        </w:numPr>
        <w:ind w:left="1800"/>
        <w:textAlignment w:val="center"/>
        <w:rPr>
          <w:rFonts w:ascii="Calibri" w:eastAsia="Times New Roman" w:hAnsi="Calibri" w:cs="Times New Roman"/>
          <w:sz w:val="22"/>
          <w:szCs w:val="22"/>
        </w:rPr>
      </w:pPr>
      <w:r w:rsidRPr="0004769C">
        <w:rPr>
          <w:rFonts w:ascii="Mirage" w:eastAsia="Times New Roman" w:hAnsi="Mirage" w:cs="Times New Roman"/>
        </w:rPr>
        <w:t xml:space="preserve">The group discussed the possibility of having a built in period to be able to get rid of if the caucus takes too long and we need extra time. </w:t>
      </w:r>
    </w:p>
    <w:p w14:paraId="6FB07888" w14:textId="77777777" w:rsidR="0004769C" w:rsidRPr="0004769C" w:rsidRDefault="0004769C" w:rsidP="0004769C">
      <w:pPr>
        <w:numPr>
          <w:ilvl w:val="0"/>
          <w:numId w:val="10"/>
        </w:numPr>
        <w:ind w:left="1800"/>
        <w:textAlignment w:val="center"/>
        <w:rPr>
          <w:rFonts w:ascii="Calibri" w:eastAsia="Times New Roman" w:hAnsi="Calibri" w:cs="Times New Roman"/>
          <w:sz w:val="22"/>
          <w:szCs w:val="22"/>
        </w:rPr>
      </w:pPr>
      <w:r w:rsidRPr="0004769C">
        <w:rPr>
          <w:rFonts w:ascii="Mirage" w:eastAsia="Times New Roman" w:hAnsi="Mirage" w:cs="Times New Roman"/>
          <w:shd w:val="clear" w:color="auto" w:fill="CCFFFF"/>
        </w:rPr>
        <w:t xml:space="preserve">Mr. Goldstein thinks the caucus meetings will take around 10 minutes each. Which means 1 hour and 20 minutes for the whole election time. </w:t>
      </w:r>
    </w:p>
    <w:p w14:paraId="600CFEC7"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6D96FE6B"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b/>
          <w:bCs/>
        </w:rPr>
        <w:t xml:space="preserve">It was decided that elections have to be first just in case there has to be multiple rounds of voting. </w:t>
      </w:r>
    </w:p>
    <w:p w14:paraId="54AB3ED0"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489599CA"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i/>
          <w:iCs/>
        </w:rPr>
        <w:t>Q and A student questions screening</w:t>
      </w:r>
    </w:p>
    <w:p w14:paraId="2E39A743"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74D276C0"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The possibility of having delegates send all their questions to an email was brought up.</w:t>
      </w:r>
    </w:p>
    <w:p w14:paraId="4922938B"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4E8315A2" w14:textId="77777777" w:rsidR="0004769C" w:rsidRPr="0004769C" w:rsidRDefault="0004769C" w:rsidP="0004769C">
      <w:pPr>
        <w:numPr>
          <w:ilvl w:val="0"/>
          <w:numId w:val="11"/>
        </w:numPr>
        <w:ind w:left="1260"/>
        <w:textAlignment w:val="center"/>
        <w:rPr>
          <w:rFonts w:ascii="Calibri" w:eastAsia="Times New Roman" w:hAnsi="Calibri" w:cs="Times New Roman"/>
          <w:sz w:val="22"/>
          <w:szCs w:val="22"/>
        </w:rPr>
      </w:pPr>
      <w:r w:rsidRPr="0004769C">
        <w:rPr>
          <w:rFonts w:ascii="Mirage" w:eastAsia="Times New Roman" w:hAnsi="Mirage" w:cs="Times New Roman"/>
        </w:rPr>
        <w:t>Mr.Goldstein said he did not want to screen the questions because he didn’t want to decided which question should be asked.</w:t>
      </w:r>
    </w:p>
    <w:p w14:paraId="15E1D566"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13C472F7" w14:textId="77777777" w:rsidR="0004769C" w:rsidRPr="0004769C" w:rsidRDefault="0004769C" w:rsidP="0004769C">
      <w:pPr>
        <w:numPr>
          <w:ilvl w:val="0"/>
          <w:numId w:val="12"/>
        </w:numPr>
        <w:ind w:left="1260"/>
        <w:textAlignment w:val="center"/>
        <w:rPr>
          <w:rFonts w:ascii="Calibri" w:eastAsia="Times New Roman" w:hAnsi="Calibri" w:cs="Times New Roman"/>
          <w:sz w:val="22"/>
          <w:szCs w:val="22"/>
        </w:rPr>
      </w:pPr>
      <w:r w:rsidRPr="0004769C">
        <w:rPr>
          <w:rFonts w:ascii="Mirage" w:eastAsia="Times New Roman" w:hAnsi="Mirage" w:cs="Times New Roman"/>
        </w:rPr>
        <w:lastRenderedPageBreak/>
        <w:t xml:space="preserve">I brought up the idea of a few students going through the questions and then adding the ones that have been screened to favorites folder in the email for Mr. Goldstein to read. </w:t>
      </w:r>
    </w:p>
    <w:p w14:paraId="727B1717"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7731B162" w14:textId="77777777" w:rsidR="0004769C" w:rsidRPr="0004769C" w:rsidRDefault="0004769C" w:rsidP="0004769C">
      <w:pPr>
        <w:numPr>
          <w:ilvl w:val="0"/>
          <w:numId w:val="13"/>
        </w:numPr>
        <w:ind w:left="1260"/>
        <w:textAlignment w:val="center"/>
        <w:rPr>
          <w:rFonts w:ascii="Calibri" w:eastAsia="Times New Roman" w:hAnsi="Calibri" w:cs="Times New Roman"/>
          <w:sz w:val="22"/>
          <w:szCs w:val="22"/>
        </w:rPr>
      </w:pPr>
      <w:r w:rsidRPr="0004769C">
        <w:rPr>
          <w:rFonts w:ascii="Mirage" w:eastAsia="Times New Roman" w:hAnsi="Mirage" w:cs="Times New Roman"/>
        </w:rPr>
        <w:t>Thomas brought up the idea of having students email questions to an email instead of having students raise their hand.</w:t>
      </w:r>
    </w:p>
    <w:p w14:paraId="486EE953"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61F9DE35" w14:textId="77777777" w:rsidR="0004769C" w:rsidRPr="0004769C" w:rsidRDefault="0004769C" w:rsidP="0004769C">
      <w:pPr>
        <w:numPr>
          <w:ilvl w:val="0"/>
          <w:numId w:val="14"/>
        </w:numPr>
        <w:ind w:left="1260"/>
        <w:textAlignment w:val="center"/>
        <w:rPr>
          <w:rFonts w:ascii="Calibri" w:eastAsia="Times New Roman" w:hAnsi="Calibri" w:cs="Times New Roman"/>
          <w:sz w:val="22"/>
          <w:szCs w:val="22"/>
        </w:rPr>
      </w:pPr>
      <w:r w:rsidRPr="0004769C">
        <w:rPr>
          <w:rFonts w:ascii="Mirage" w:eastAsia="Times New Roman" w:hAnsi="Mirage" w:cs="Times New Roman"/>
        </w:rPr>
        <w:t>Jenna brought up having Middle school teachers screen the questions since they will be less bias.</w:t>
      </w:r>
    </w:p>
    <w:p w14:paraId="49CE74EA"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106810CC"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b/>
          <w:bCs/>
        </w:rPr>
        <w:t>It was decided that middle school teachers will screen through questions before Mr. Goldstein asks the candidates each question.</w:t>
      </w:r>
    </w:p>
    <w:p w14:paraId="03592925"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0E8C2B6A" w14:textId="77777777" w:rsidR="0004769C" w:rsidRPr="0004769C" w:rsidRDefault="0004769C" w:rsidP="0004769C">
      <w:pPr>
        <w:numPr>
          <w:ilvl w:val="0"/>
          <w:numId w:val="15"/>
        </w:numPr>
        <w:ind w:left="1800"/>
        <w:textAlignment w:val="center"/>
        <w:rPr>
          <w:rFonts w:ascii="Calibri" w:eastAsia="Times New Roman" w:hAnsi="Calibri" w:cs="Times New Roman"/>
          <w:sz w:val="22"/>
          <w:szCs w:val="22"/>
        </w:rPr>
      </w:pPr>
      <w:r w:rsidRPr="0004769C">
        <w:rPr>
          <w:rFonts w:ascii="Mirage" w:eastAsia="Times New Roman" w:hAnsi="Mirage" w:cs="Times New Roman"/>
        </w:rPr>
        <w:t>The candidates are doing the speeches and Q and A at the board of education.</w:t>
      </w:r>
    </w:p>
    <w:p w14:paraId="326A331D"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2F379C74" w14:textId="77777777" w:rsidR="0004769C" w:rsidRPr="0004769C" w:rsidRDefault="0004769C" w:rsidP="0004769C">
      <w:pPr>
        <w:numPr>
          <w:ilvl w:val="0"/>
          <w:numId w:val="16"/>
        </w:numPr>
        <w:ind w:left="1800"/>
        <w:textAlignment w:val="center"/>
        <w:rPr>
          <w:rFonts w:ascii="Calibri" w:eastAsia="Times New Roman" w:hAnsi="Calibri" w:cs="Times New Roman"/>
          <w:sz w:val="22"/>
          <w:szCs w:val="22"/>
        </w:rPr>
      </w:pPr>
      <w:r w:rsidRPr="0004769C">
        <w:rPr>
          <w:rFonts w:ascii="Mirage" w:eastAsia="Times New Roman" w:hAnsi="Mirage" w:cs="Times New Roman"/>
        </w:rPr>
        <w:t>Middle school advisors will meet in a breakout room to screen questions.</w:t>
      </w:r>
    </w:p>
    <w:p w14:paraId="0379DB78"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74E54F73" w14:textId="77777777" w:rsidR="0004769C" w:rsidRPr="0004769C" w:rsidRDefault="0004769C" w:rsidP="0004769C">
      <w:pPr>
        <w:numPr>
          <w:ilvl w:val="0"/>
          <w:numId w:val="17"/>
        </w:numPr>
        <w:ind w:left="1800"/>
        <w:textAlignment w:val="center"/>
        <w:rPr>
          <w:rFonts w:ascii="Calibri" w:eastAsia="Times New Roman" w:hAnsi="Calibri" w:cs="Times New Roman"/>
          <w:sz w:val="22"/>
          <w:szCs w:val="22"/>
        </w:rPr>
      </w:pPr>
      <w:r w:rsidRPr="0004769C">
        <w:rPr>
          <w:rFonts w:ascii="Mirage" w:eastAsia="Times New Roman" w:hAnsi="Mirage" w:cs="Times New Roman"/>
        </w:rPr>
        <w:t xml:space="preserve">There are 8 workshops and an estimated 6  roundtables for the upcoming general assembly. </w:t>
      </w:r>
    </w:p>
    <w:p w14:paraId="1C25EC36"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75E389CA"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xml:space="preserve">For this meeting to work Mr. Goldstein has to make 19 teams. That is why its important that advisors send in information about who is attending the general assembly ASAP. </w:t>
      </w:r>
    </w:p>
    <w:p w14:paraId="3529F0BC"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25053AEF"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shd w:val="clear" w:color="auto" w:fill="CCFFFF"/>
        </w:rPr>
        <w:t>Communicate with you advisors that Mr. Goldstein needs school information by Friday. Accurate information is important!!</w:t>
      </w:r>
    </w:p>
    <w:p w14:paraId="54B2A61C"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649B5E5B"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377FAF43" w14:textId="77777777" w:rsidR="0004769C" w:rsidRPr="0004769C" w:rsidRDefault="0004769C" w:rsidP="0004769C">
      <w:pPr>
        <w:numPr>
          <w:ilvl w:val="0"/>
          <w:numId w:val="18"/>
        </w:numPr>
        <w:ind w:left="1260"/>
        <w:textAlignment w:val="center"/>
        <w:rPr>
          <w:rFonts w:ascii="Calibri" w:eastAsia="Times New Roman" w:hAnsi="Calibri" w:cs="Times New Roman"/>
          <w:sz w:val="22"/>
          <w:szCs w:val="22"/>
        </w:rPr>
      </w:pPr>
      <w:r w:rsidRPr="0004769C">
        <w:rPr>
          <w:rFonts w:ascii="Mirage" w:eastAsia="Times New Roman" w:hAnsi="Mirage" w:cs="Times New Roman"/>
          <w:sz w:val="32"/>
          <w:szCs w:val="32"/>
        </w:rPr>
        <w:t>Destiny -Anti Racism Day</w:t>
      </w:r>
    </w:p>
    <w:p w14:paraId="38736DE3"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Destiny shared her plans for us to observe Anti-Racism day on March 21st.</w:t>
      </w:r>
    </w:p>
    <w:p w14:paraId="3F4B816B"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4EB0CB8C" w14:textId="77777777" w:rsidR="0004769C" w:rsidRPr="0004769C" w:rsidRDefault="0004769C" w:rsidP="0004769C">
      <w:pPr>
        <w:numPr>
          <w:ilvl w:val="0"/>
          <w:numId w:val="19"/>
        </w:numPr>
        <w:ind w:left="1260"/>
        <w:textAlignment w:val="center"/>
        <w:rPr>
          <w:rFonts w:ascii="Calibri" w:eastAsia="Times New Roman" w:hAnsi="Calibri" w:cs="Times New Roman"/>
          <w:sz w:val="22"/>
          <w:szCs w:val="22"/>
        </w:rPr>
      </w:pPr>
      <w:r w:rsidRPr="0004769C">
        <w:rPr>
          <w:rFonts w:ascii="Mirage" w:eastAsia="Times New Roman" w:hAnsi="Mirage" w:cs="Times New Roman"/>
        </w:rPr>
        <w:t xml:space="preserve">During this day students will participate in activities to support the elimination of racism. </w:t>
      </w:r>
    </w:p>
    <w:p w14:paraId="6F7DA65A" w14:textId="77777777" w:rsidR="0004769C" w:rsidRPr="0004769C" w:rsidRDefault="0004769C" w:rsidP="0004769C">
      <w:pPr>
        <w:numPr>
          <w:ilvl w:val="0"/>
          <w:numId w:val="19"/>
        </w:numPr>
        <w:ind w:left="1260"/>
        <w:textAlignment w:val="center"/>
        <w:rPr>
          <w:rFonts w:ascii="Calibri" w:eastAsia="Times New Roman" w:hAnsi="Calibri" w:cs="Times New Roman"/>
          <w:sz w:val="22"/>
          <w:szCs w:val="22"/>
        </w:rPr>
      </w:pPr>
      <w:r w:rsidRPr="0004769C">
        <w:rPr>
          <w:rFonts w:ascii="Mirage" w:eastAsia="Times New Roman" w:hAnsi="Mirage" w:cs="Times New Roman"/>
        </w:rPr>
        <w:t>Eracism will be a focus for the day. Our color for this day will be yellow.</w:t>
      </w:r>
    </w:p>
    <w:p w14:paraId="4263CB7F" w14:textId="77777777" w:rsidR="0004769C" w:rsidRPr="0004769C" w:rsidRDefault="0004769C" w:rsidP="0004769C">
      <w:pPr>
        <w:numPr>
          <w:ilvl w:val="0"/>
          <w:numId w:val="19"/>
        </w:numPr>
        <w:ind w:left="1260"/>
        <w:textAlignment w:val="center"/>
        <w:rPr>
          <w:rFonts w:ascii="Calibri" w:eastAsia="Times New Roman" w:hAnsi="Calibri" w:cs="Times New Roman"/>
          <w:sz w:val="22"/>
          <w:szCs w:val="22"/>
        </w:rPr>
      </w:pPr>
      <w:r w:rsidRPr="0004769C">
        <w:rPr>
          <w:rFonts w:ascii="Mirage" w:eastAsia="Times New Roman" w:hAnsi="Mirage" w:cs="Times New Roman"/>
        </w:rPr>
        <w:t>Students will show their support for this day on social media and will tag Calvertasc.</w:t>
      </w:r>
    </w:p>
    <w:p w14:paraId="0982AA45"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74CAD874"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xml:space="preserve">Read more about the background of the day and more about the event in the Power Point below.  </w:t>
      </w:r>
    </w:p>
    <w:p w14:paraId="24DECD9B" w14:textId="77777777" w:rsidR="0004769C" w:rsidRPr="0004769C" w:rsidRDefault="0004769C" w:rsidP="0004769C">
      <w:pPr>
        <w:rPr>
          <w:rFonts w:ascii="Calibri" w:eastAsia="Times New Roman" w:hAnsi="Calibri" w:cs="Times New Roman"/>
          <w:sz w:val="22"/>
          <w:szCs w:val="22"/>
        </w:rPr>
      </w:pPr>
      <w:r w:rsidRPr="0004769C">
        <w:rPr>
          <w:rFonts w:ascii="Calibri" w:eastAsia="Times New Roman" w:hAnsi="Calibri" w:cs="Times New Roman"/>
          <w:sz w:val="22"/>
          <w:szCs w:val="22"/>
        </w:rPr>
        <w:t xml:space="preserve">&lt;&lt;Anti-Racism Day March 21st.pptx&gt;&gt; </w:t>
      </w:r>
    </w:p>
    <w:p w14:paraId="128289B4"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34E9826D" w14:textId="77777777" w:rsidR="0004769C" w:rsidRPr="0004769C" w:rsidRDefault="0004769C" w:rsidP="0004769C">
      <w:pPr>
        <w:ind w:left="1080"/>
        <w:rPr>
          <w:rFonts w:ascii="Mirage" w:eastAsia="Times New Roman" w:hAnsi="Mirage" w:cs="Times New Roman"/>
          <w:sz w:val="32"/>
          <w:szCs w:val="32"/>
        </w:rPr>
      </w:pPr>
      <w:r w:rsidRPr="0004769C">
        <w:rPr>
          <w:rFonts w:ascii="Mirage" w:eastAsia="Times New Roman" w:hAnsi="Mirage" w:cs="Times New Roman"/>
          <w:sz w:val="32"/>
          <w:szCs w:val="32"/>
        </w:rPr>
        <w:t> </w:t>
      </w:r>
    </w:p>
    <w:p w14:paraId="7D3D66BC" w14:textId="77777777" w:rsidR="0004769C" w:rsidRPr="0004769C" w:rsidRDefault="0004769C" w:rsidP="0004769C">
      <w:pPr>
        <w:numPr>
          <w:ilvl w:val="0"/>
          <w:numId w:val="20"/>
        </w:numPr>
        <w:ind w:left="1260"/>
        <w:textAlignment w:val="center"/>
        <w:rPr>
          <w:rFonts w:ascii="Calibri" w:eastAsia="Times New Roman" w:hAnsi="Calibri" w:cs="Times New Roman"/>
          <w:sz w:val="22"/>
          <w:szCs w:val="22"/>
        </w:rPr>
      </w:pPr>
      <w:r w:rsidRPr="0004769C">
        <w:rPr>
          <w:rFonts w:ascii="Mirage" w:eastAsia="Times New Roman" w:hAnsi="Mirage" w:cs="Times New Roman"/>
          <w:sz w:val="32"/>
          <w:szCs w:val="32"/>
        </w:rPr>
        <w:t>Paige- Black History Month</w:t>
      </w:r>
    </w:p>
    <w:p w14:paraId="379B4404"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5A8D21E5"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lastRenderedPageBreak/>
        <w:t xml:space="preserve">I mentioned how important it is for us as leaders to educate ourselves about Black History Month and to share with others.  I mentioned that as we've gotten older we have learned less and less in school about Black History month. </w:t>
      </w:r>
    </w:p>
    <w:p w14:paraId="735A433A"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68D1FDA1"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I shared the link below about Shirley Chisolm the first Black woman in congress. Please read!!</w:t>
      </w:r>
    </w:p>
    <w:p w14:paraId="5AFC098A"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1206DD3C" w14:textId="77777777" w:rsidR="0004769C" w:rsidRPr="0004769C" w:rsidRDefault="00D05C3E" w:rsidP="0004769C">
      <w:pPr>
        <w:ind w:left="540"/>
        <w:rPr>
          <w:rFonts w:ascii="Calibri" w:eastAsia="Times New Roman" w:hAnsi="Calibri" w:cs="Times New Roman"/>
          <w:sz w:val="22"/>
          <w:szCs w:val="22"/>
        </w:rPr>
      </w:pPr>
      <w:hyperlink r:id="rId7" w:history="1">
        <w:r w:rsidR="0004769C" w:rsidRPr="0004769C">
          <w:rPr>
            <w:rFonts w:ascii="Calibri" w:eastAsia="Times New Roman" w:hAnsi="Calibri" w:cs="Times New Roman"/>
            <w:color w:val="0000FF"/>
            <w:sz w:val="22"/>
            <w:szCs w:val="22"/>
            <w:u w:val="single"/>
          </w:rPr>
          <w:t>https://kids.nationalgeographic.com/explore/history/african-american-heroes/shirley-chisholm/</w:t>
        </w:r>
      </w:hyperlink>
    </w:p>
    <w:p w14:paraId="2C620211"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46F613A7"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b/>
          <w:bCs/>
        </w:rPr>
        <w:t xml:space="preserve">*CASC needs to make this a priority for not just Black history month but every other month that represents everyone's history and heritage. </w:t>
      </w:r>
    </w:p>
    <w:p w14:paraId="695CC076"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2650640F" w14:textId="77777777" w:rsidR="0004769C" w:rsidRPr="0004769C" w:rsidRDefault="0004769C" w:rsidP="0004769C">
      <w:pPr>
        <w:numPr>
          <w:ilvl w:val="0"/>
          <w:numId w:val="21"/>
        </w:numPr>
        <w:ind w:left="1260"/>
        <w:textAlignment w:val="center"/>
        <w:rPr>
          <w:rFonts w:ascii="Calibri" w:eastAsia="Times New Roman" w:hAnsi="Calibri" w:cs="Times New Roman"/>
          <w:sz w:val="22"/>
          <w:szCs w:val="22"/>
        </w:rPr>
      </w:pPr>
      <w:r w:rsidRPr="0004769C">
        <w:rPr>
          <w:rFonts w:ascii="Mirage" w:eastAsia="Times New Roman" w:hAnsi="Mirage" w:cs="Times New Roman"/>
          <w:sz w:val="32"/>
          <w:szCs w:val="32"/>
        </w:rPr>
        <w:t>SMOB Report</w:t>
      </w:r>
    </w:p>
    <w:p w14:paraId="751B4A38"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32FB3E15" w14:textId="77777777" w:rsidR="0004769C" w:rsidRPr="0004769C" w:rsidRDefault="0004769C" w:rsidP="0004769C">
      <w:pPr>
        <w:numPr>
          <w:ilvl w:val="0"/>
          <w:numId w:val="22"/>
        </w:numPr>
        <w:ind w:left="1260"/>
        <w:textAlignment w:val="center"/>
        <w:rPr>
          <w:rFonts w:ascii="Calibri" w:eastAsia="Times New Roman" w:hAnsi="Calibri" w:cs="Times New Roman"/>
          <w:sz w:val="22"/>
          <w:szCs w:val="22"/>
        </w:rPr>
      </w:pPr>
      <w:r w:rsidRPr="0004769C">
        <w:rPr>
          <w:rFonts w:ascii="Mirage" w:eastAsia="Times New Roman" w:hAnsi="Mirage" w:cs="Times New Roman"/>
        </w:rPr>
        <w:t xml:space="preserve">Northern had a conversation about students' opinions about returning to school.  Abby has talked with a few high schools and will talk to the rest of the high schools. Then she will start reaching out to the middle schools to hear students' opinions on the topic. </w:t>
      </w:r>
    </w:p>
    <w:p w14:paraId="6B89694B" w14:textId="77777777" w:rsidR="0004769C" w:rsidRPr="0004769C" w:rsidRDefault="0004769C" w:rsidP="0004769C">
      <w:pPr>
        <w:numPr>
          <w:ilvl w:val="0"/>
          <w:numId w:val="22"/>
        </w:numPr>
        <w:ind w:left="1260"/>
        <w:textAlignment w:val="center"/>
        <w:rPr>
          <w:rFonts w:ascii="Calibri" w:eastAsia="Times New Roman" w:hAnsi="Calibri" w:cs="Times New Roman"/>
          <w:sz w:val="22"/>
          <w:szCs w:val="22"/>
        </w:rPr>
      </w:pPr>
      <w:r w:rsidRPr="0004769C">
        <w:rPr>
          <w:rFonts w:ascii="Mirage" w:eastAsia="Times New Roman" w:hAnsi="Mirage" w:cs="Times New Roman"/>
        </w:rPr>
        <w:t>Abby will be sharing the information she learned with the board for their meeting Thursday.</w:t>
      </w:r>
    </w:p>
    <w:p w14:paraId="11994EE5" w14:textId="77777777" w:rsidR="0004769C" w:rsidRPr="0004769C" w:rsidRDefault="0004769C" w:rsidP="0004769C">
      <w:pPr>
        <w:numPr>
          <w:ilvl w:val="0"/>
          <w:numId w:val="22"/>
        </w:numPr>
        <w:ind w:left="1260"/>
        <w:textAlignment w:val="center"/>
        <w:rPr>
          <w:rFonts w:ascii="Calibri" w:eastAsia="Times New Roman" w:hAnsi="Calibri" w:cs="Times New Roman"/>
          <w:sz w:val="22"/>
          <w:szCs w:val="22"/>
        </w:rPr>
      </w:pPr>
      <w:r w:rsidRPr="0004769C">
        <w:rPr>
          <w:rFonts w:ascii="Mirage" w:eastAsia="Times New Roman" w:hAnsi="Mirage" w:cs="Times New Roman"/>
        </w:rPr>
        <w:t>The board has a meeting this Thursday and will present the Hybrid plan for returning to school. The test rates for Covid are going down.</w:t>
      </w:r>
    </w:p>
    <w:p w14:paraId="4174695A" w14:textId="77777777" w:rsidR="0004769C" w:rsidRPr="0004769C" w:rsidRDefault="0004769C" w:rsidP="0004769C">
      <w:pPr>
        <w:numPr>
          <w:ilvl w:val="0"/>
          <w:numId w:val="22"/>
        </w:numPr>
        <w:ind w:left="1260"/>
        <w:textAlignment w:val="center"/>
        <w:rPr>
          <w:rFonts w:ascii="Calibri" w:eastAsia="Times New Roman" w:hAnsi="Calibri" w:cs="Times New Roman"/>
          <w:sz w:val="22"/>
          <w:szCs w:val="22"/>
        </w:rPr>
      </w:pPr>
      <w:r w:rsidRPr="0004769C">
        <w:rPr>
          <w:rFonts w:ascii="Mirage" w:eastAsia="Times New Roman" w:hAnsi="Mirage" w:cs="Times New Roman"/>
        </w:rPr>
        <w:t xml:space="preserve">The board members will be talking about the budget as well. </w:t>
      </w:r>
    </w:p>
    <w:p w14:paraId="29FA8A72" w14:textId="77777777" w:rsidR="0004769C" w:rsidRPr="0004769C" w:rsidRDefault="0004769C" w:rsidP="0004769C">
      <w:pPr>
        <w:numPr>
          <w:ilvl w:val="0"/>
          <w:numId w:val="22"/>
        </w:numPr>
        <w:ind w:left="1260"/>
        <w:textAlignment w:val="center"/>
        <w:rPr>
          <w:rFonts w:ascii="Calibri" w:eastAsia="Times New Roman" w:hAnsi="Calibri" w:cs="Times New Roman"/>
          <w:sz w:val="22"/>
          <w:szCs w:val="22"/>
        </w:rPr>
      </w:pPr>
      <w:r w:rsidRPr="0004769C">
        <w:rPr>
          <w:rFonts w:ascii="Mirage" w:eastAsia="Times New Roman" w:hAnsi="Mirage" w:cs="Times New Roman"/>
        </w:rPr>
        <w:t>Abby will be thinking about the student inequity with this virtual environment when discussing the budget.</w:t>
      </w:r>
    </w:p>
    <w:p w14:paraId="0B9E0EB6" w14:textId="77777777" w:rsidR="0004769C" w:rsidRPr="0004769C" w:rsidRDefault="0004769C" w:rsidP="0004769C">
      <w:pPr>
        <w:ind w:left="540"/>
        <w:rPr>
          <w:rFonts w:ascii="Mirage" w:eastAsia="Times New Roman" w:hAnsi="Mirage" w:cs="Times New Roman"/>
          <w:sz w:val="32"/>
          <w:szCs w:val="32"/>
        </w:rPr>
      </w:pPr>
      <w:r w:rsidRPr="0004769C">
        <w:rPr>
          <w:rFonts w:ascii="Mirage" w:eastAsia="Times New Roman" w:hAnsi="Mirage" w:cs="Times New Roman"/>
          <w:sz w:val="32"/>
          <w:szCs w:val="32"/>
        </w:rPr>
        <w:t> </w:t>
      </w:r>
    </w:p>
    <w:p w14:paraId="49A700AF" w14:textId="77777777" w:rsidR="0004769C" w:rsidRPr="0004769C" w:rsidRDefault="0004769C" w:rsidP="0004769C">
      <w:pPr>
        <w:numPr>
          <w:ilvl w:val="0"/>
          <w:numId w:val="23"/>
        </w:numPr>
        <w:ind w:left="1260"/>
        <w:textAlignment w:val="center"/>
        <w:rPr>
          <w:rFonts w:ascii="Calibri" w:eastAsia="Times New Roman" w:hAnsi="Calibri" w:cs="Times New Roman"/>
          <w:sz w:val="22"/>
          <w:szCs w:val="22"/>
        </w:rPr>
      </w:pPr>
      <w:r w:rsidRPr="0004769C">
        <w:rPr>
          <w:rFonts w:ascii="Mirage" w:eastAsia="Times New Roman" w:hAnsi="Mirage" w:cs="Times New Roman"/>
          <w:sz w:val="32"/>
          <w:szCs w:val="32"/>
        </w:rPr>
        <w:t>MASC Report</w:t>
      </w:r>
    </w:p>
    <w:p w14:paraId="26D205A1"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622EB2F9" w14:textId="77777777" w:rsidR="0004769C" w:rsidRPr="0004769C" w:rsidRDefault="0004769C" w:rsidP="0004769C">
      <w:pPr>
        <w:numPr>
          <w:ilvl w:val="0"/>
          <w:numId w:val="24"/>
        </w:numPr>
        <w:ind w:left="1800"/>
        <w:textAlignment w:val="center"/>
        <w:rPr>
          <w:rFonts w:ascii="Calibri" w:eastAsia="Times New Roman" w:hAnsi="Calibri" w:cs="Times New Roman"/>
          <w:sz w:val="22"/>
          <w:szCs w:val="22"/>
        </w:rPr>
      </w:pPr>
      <w:r w:rsidRPr="0004769C">
        <w:rPr>
          <w:rFonts w:ascii="Mirage" w:eastAsia="Times New Roman" w:hAnsi="Mirage" w:cs="Times New Roman"/>
        </w:rPr>
        <w:t>Legislative Session will be Saturday Feb. 20th</w:t>
      </w:r>
    </w:p>
    <w:p w14:paraId="3494F138" w14:textId="77777777" w:rsidR="0004769C" w:rsidRPr="0004769C" w:rsidRDefault="0004769C" w:rsidP="0004769C">
      <w:pPr>
        <w:numPr>
          <w:ilvl w:val="0"/>
          <w:numId w:val="24"/>
        </w:numPr>
        <w:ind w:left="1800"/>
        <w:textAlignment w:val="center"/>
        <w:rPr>
          <w:rFonts w:ascii="Calibri" w:eastAsia="Times New Roman" w:hAnsi="Calibri" w:cs="Times New Roman"/>
          <w:sz w:val="22"/>
          <w:szCs w:val="22"/>
        </w:rPr>
      </w:pPr>
      <w:r w:rsidRPr="0004769C">
        <w:rPr>
          <w:rFonts w:ascii="Mirage" w:eastAsia="Times New Roman" w:hAnsi="Mirage" w:cs="Times New Roman"/>
        </w:rPr>
        <w:t>At Legislative session voting delegates will pick the top two candidates for the state SMOB before governor Hogan picks the finalist.</w:t>
      </w:r>
    </w:p>
    <w:p w14:paraId="50F6C75C"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264B0258"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Link on the MASC website with Q and A and speeches for the SMOB candidates.</w:t>
      </w:r>
    </w:p>
    <w:p w14:paraId="26A5AF5B" w14:textId="77777777" w:rsidR="0004769C" w:rsidRPr="0004769C" w:rsidRDefault="00D05C3E" w:rsidP="0004769C">
      <w:pPr>
        <w:ind w:left="540"/>
        <w:rPr>
          <w:rFonts w:ascii="Calibri" w:eastAsia="Times New Roman" w:hAnsi="Calibri" w:cs="Times New Roman"/>
          <w:sz w:val="22"/>
          <w:szCs w:val="22"/>
        </w:rPr>
      </w:pPr>
      <w:hyperlink r:id="rId8" w:history="1">
        <w:r w:rsidR="0004769C" w:rsidRPr="0004769C">
          <w:rPr>
            <w:rFonts w:ascii="Calibri" w:eastAsia="Times New Roman" w:hAnsi="Calibri" w:cs="Times New Roman"/>
            <w:color w:val="0000FF"/>
            <w:sz w:val="22"/>
            <w:szCs w:val="22"/>
            <w:u w:val="single"/>
          </w:rPr>
          <w:t>https://mdstudentcouncils.org/index.php/2021/01/10/smob-2021-2022-candidates/</w:t>
        </w:r>
      </w:hyperlink>
    </w:p>
    <w:p w14:paraId="3D44F12D"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18E53141"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2B9F3F4A"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xml:space="preserve">Contact Julianna if you have questions  </w:t>
      </w:r>
    </w:p>
    <w:p w14:paraId="174BC7F6"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julesrod05@gmail.com</w:t>
      </w:r>
    </w:p>
    <w:p w14:paraId="5142E62F"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0E856D4C"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xml:space="preserve">Thomas added that you can find out more from Instagram about the candidates. They've all done Instagram campaigning. Their Instagrams are listed in the link above. </w:t>
      </w:r>
    </w:p>
    <w:p w14:paraId="2FBEB661"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426782CD" w14:textId="77777777" w:rsidR="0004769C" w:rsidRPr="0004769C" w:rsidRDefault="0004769C" w:rsidP="0004769C">
      <w:pPr>
        <w:ind w:left="540"/>
        <w:rPr>
          <w:rFonts w:ascii="Mirage" w:eastAsia="Times New Roman" w:hAnsi="Mirage" w:cs="Times New Roman"/>
          <w:sz w:val="32"/>
          <w:szCs w:val="32"/>
        </w:rPr>
      </w:pPr>
      <w:r w:rsidRPr="0004769C">
        <w:rPr>
          <w:rFonts w:ascii="Mirage" w:eastAsia="Times New Roman" w:hAnsi="Mirage" w:cs="Times New Roman"/>
          <w:sz w:val="32"/>
          <w:szCs w:val="32"/>
        </w:rPr>
        <w:t> </w:t>
      </w:r>
    </w:p>
    <w:p w14:paraId="1811CAF7" w14:textId="77777777" w:rsidR="0004769C" w:rsidRPr="0004769C" w:rsidRDefault="0004769C" w:rsidP="0004769C">
      <w:pPr>
        <w:numPr>
          <w:ilvl w:val="0"/>
          <w:numId w:val="25"/>
        </w:numPr>
        <w:ind w:left="1260"/>
        <w:textAlignment w:val="center"/>
        <w:rPr>
          <w:rFonts w:ascii="Calibri" w:eastAsia="Times New Roman" w:hAnsi="Calibri" w:cs="Times New Roman"/>
          <w:sz w:val="22"/>
          <w:szCs w:val="22"/>
        </w:rPr>
      </w:pPr>
      <w:r w:rsidRPr="0004769C">
        <w:rPr>
          <w:rFonts w:ascii="Mirage" w:eastAsia="Times New Roman" w:hAnsi="Mirage" w:cs="Times New Roman"/>
          <w:sz w:val="32"/>
          <w:szCs w:val="32"/>
        </w:rPr>
        <w:t>Advisor Report</w:t>
      </w:r>
    </w:p>
    <w:p w14:paraId="7DA42D0F"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lastRenderedPageBreak/>
        <w:t> </w:t>
      </w:r>
    </w:p>
    <w:p w14:paraId="1E6195A8" w14:textId="77777777" w:rsidR="0004769C" w:rsidRPr="0004769C" w:rsidRDefault="0004769C" w:rsidP="0004769C">
      <w:pPr>
        <w:numPr>
          <w:ilvl w:val="0"/>
          <w:numId w:val="26"/>
        </w:numPr>
        <w:ind w:left="1260"/>
        <w:textAlignment w:val="center"/>
        <w:rPr>
          <w:rFonts w:ascii="Calibri" w:eastAsia="Times New Roman" w:hAnsi="Calibri" w:cs="Times New Roman"/>
          <w:sz w:val="22"/>
          <w:szCs w:val="22"/>
        </w:rPr>
      </w:pPr>
      <w:r w:rsidRPr="0004769C">
        <w:rPr>
          <w:rFonts w:ascii="Mirage" w:eastAsia="Times New Roman" w:hAnsi="Mirage" w:cs="Times New Roman"/>
        </w:rPr>
        <w:t>There will be 11 Legislative session workshop presenters from CASC</w:t>
      </w:r>
    </w:p>
    <w:p w14:paraId="20B71597" w14:textId="77777777" w:rsidR="0004769C" w:rsidRPr="0004769C" w:rsidRDefault="0004769C" w:rsidP="0004769C">
      <w:pPr>
        <w:numPr>
          <w:ilvl w:val="0"/>
          <w:numId w:val="26"/>
        </w:numPr>
        <w:ind w:left="1260"/>
        <w:textAlignment w:val="center"/>
        <w:rPr>
          <w:rFonts w:ascii="Calibri" w:eastAsia="Times New Roman" w:hAnsi="Calibri" w:cs="Times New Roman"/>
          <w:sz w:val="22"/>
          <w:szCs w:val="22"/>
        </w:rPr>
      </w:pPr>
      <w:r w:rsidRPr="0004769C">
        <w:rPr>
          <w:rFonts w:ascii="Mirage" w:eastAsia="Times New Roman" w:hAnsi="Mirage" w:cs="Times New Roman"/>
        </w:rPr>
        <w:t>Mr Goldstein mentioned that there used to be no more than 1 presenter from CASC at Legislative Session</w:t>
      </w:r>
    </w:p>
    <w:p w14:paraId="2AC4073E" w14:textId="77777777" w:rsidR="0004769C" w:rsidRPr="0004769C" w:rsidRDefault="0004769C" w:rsidP="0004769C">
      <w:pPr>
        <w:numPr>
          <w:ilvl w:val="0"/>
          <w:numId w:val="26"/>
        </w:numPr>
        <w:ind w:left="1260"/>
        <w:textAlignment w:val="center"/>
        <w:rPr>
          <w:rFonts w:ascii="Calibri" w:eastAsia="Times New Roman" w:hAnsi="Calibri" w:cs="Times New Roman"/>
          <w:sz w:val="22"/>
          <w:szCs w:val="22"/>
        </w:rPr>
      </w:pPr>
      <w:r w:rsidRPr="0004769C">
        <w:rPr>
          <w:rFonts w:ascii="Mirage" w:eastAsia="Times New Roman" w:hAnsi="Mirage" w:cs="Times New Roman"/>
        </w:rPr>
        <w:t>Workshop presenters have rewarding experiences. Ask yourselves why the presenters present and what they get out of presenting.</w:t>
      </w:r>
    </w:p>
    <w:p w14:paraId="3D5690A4"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3CF7C97B" w14:textId="77777777" w:rsidR="0004769C" w:rsidRPr="0004769C" w:rsidRDefault="0004769C" w:rsidP="0004769C">
      <w:pPr>
        <w:numPr>
          <w:ilvl w:val="0"/>
          <w:numId w:val="27"/>
        </w:numPr>
        <w:ind w:left="1260"/>
        <w:textAlignment w:val="center"/>
        <w:rPr>
          <w:rFonts w:ascii="Calibri" w:eastAsia="Times New Roman" w:hAnsi="Calibri" w:cs="Times New Roman"/>
          <w:sz w:val="22"/>
          <w:szCs w:val="22"/>
        </w:rPr>
      </w:pPr>
      <w:r w:rsidRPr="0004769C">
        <w:rPr>
          <w:rFonts w:ascii="Mirage" w:eastAsia="Times New Roman" w:hAnsi="Mirage" w:cs="Times New Roman"/>
        </w:rPr>
        <w:t>Mr. Goldstein has the same expectation for virtual elections</w:t>
      </w:r>
    </w:p>
    <w:p w14:paraId="08F94EBA" w14:textId="77777777" w:rsidR="0004769C" w:rsidRPr="0004769C" w:rsidRDefault="0004769C" w:rsidP="0004769C">
      <w:pPr>
        <w:numPr>
          <w:ilvl w:val="0"/>
          <w:numId w:val="27"/>
        </w:numPr>
        <w:ind w:left="1260"/>
        <w:textAlignment w:val="center"/>
        <w:rPr>
          <w:rFonts w:ascii="Calibri" w:eastAsia="Times New Roman" w:hAnsi="Calibri" w:cs="Times New Roman"/>
          <w:sz w:val="22"/>
          <w:szCs w:val="22"/>
        </w:rPr>
      </w:pPr>
      <w:r w:rsidRPr="0004769C">
        <w:rPr>
          <w:rFonts w:ascii="Mirage" w:eastAsia="Times New Roman" w:hAnsi="Mirage" w:cs="Times New Roman"/>
        </w:rPr>
        <w:t>Elections are very stressful because there is so much going on and for the candidates because they want to win.</w:t>
      </w:r>
    </w:p>
    <w:p w14:paraId="5F4DDD48" w14:textId="77777777" w:rsidR="0004769C" w:rsidRPr="0004769C" w:rsidRDefault="0004769C" w:rsidP="0004769C">
      <w:pPr>
        <w:numPr>
          <w:ilvl w:val="0"/>
          <w:numId w:val="27"/>
        </w:numPr>
        <w:ind w:left="1260"/>
        <w:textAlignment w:val="center"/>
        <w:rPr>
          <w:rFonts w:ascii="Calibri" w:eastAsia="Times New Roman" w:hAnsi="Calibri" w:cs="Times New Roman"/>
          <w:sz w:val="22"/>
          <w:szCs w:val="22"/>
        </w:rPr>
      </w:pPr>
      <w:r w:rsidRPr="0004769C">
        <w:rPr>
          <w:rFonts w:ascii="Mirage" w:eastAsia="Times New Roman" w:hAnsi="Mirage" w:cs="Times New Roman"/>
        </w:rPr>
        <w:t>If you lose consider running again. You get a great experience from running and learning how to run a campaign. Its difficult and it deserves a lot of respect.</w:t>
      </w:r>
    </w:p>
    <w:p w14:paraId="492EF756" w14:textId="77777777" w:rsidR="0004769C" w:rsidRPr="0004769C" w:rsidRDefault="0004769C" w:rsidP="0004769C">
      <w:pPr>
        <w:ind w:left="1080"/>
        <w:rPr>
          <w:rFonts w:ascii="Mirage" w:eastAsia="Times New Roman" w:hAnsi="Mirage" w:cs="Times New Roman"/>
        </w:rPr>
      </w:pPr>
      <w:r w:rsidRPr="0004769C">
        <w:rPr>
          <w:rFonts w:ascii="Mirage" w:eastAsia="Times New Roman" w:hAnsi="Mirage" w:cs="Times New Roman"/>
        </w:rPr>
        <w:t> </w:t>
      </w:r>
    </w:p>
    <w:p w14:paraId="29D37277"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Mr. Goldstein will try to invite the newspaper to the virtual election. This is a very important election for a powerful student position.</w:t>
      </w:r>
    </w:p>
    <w:p w14:paraId="2FDAF900"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7E8F508F"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5B127CCD" w14:textId="77777777" w:rsidR="0004769C" w:rsidRPr="0004769C" w:rsidRDefault="0004769C" w:rsidP="0004769C">
      <w:pPr>
        <w:ind w:left="540"/>
        <w:rPr>
          <w:rFonts w:ascii="Mirage" w:eastAsia="Times New Roman" w:hAnsi="Mirage" w:cs="Times New Roman"/>
          <w:sz w:val="23"/>
          <w:szCs w:val="23"/>
        </w:rPr>
      </w:pPr>
      <w:r w:rsidRPr="0004769C">
        <w:rPr>
          <w:rFonts w:ascii="Mirage" w:eastAsia="Times New Roman" w:hAnsi="Mirage" w:cs="Times New Roman"/>
          <w:i/>
          <w:iCs/>
          <w:sz w:val="23"/>
          <w:szCs w:val="23"/>
          <w:shd w:val="clear" w:color="auto" w:fill="CCFFFF"/>
        </w:rPr>
        <w:t xml:space="preserve">*SMOB is the student member of the board of education. CASC elects a student member every year to represent the students when the board makes decisions. The Calvert SMOB has a recorded opinion vote. </w:t>
      </w:r>
    </w:p>
    <w:p w14:paraId="6F4AB23D"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1FA4D256"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xml:space="preserve">CASC officer applications will be out by March 1st at the latest. Contact Mr.Goldstein if you don’t get the application. </w:t>
      </w:r>
    </w:p>
    <w:p w14:paraId="1125F09B"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778C2918"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57118629" w14:textId="77777777" w:rsidR="0004769C" w:rsidRPr="0004769C" w:rsidRDefault="0004769C" w:rsidP="0004769C">
      <w:pPr>
        <w:ind w:left="540"/>
        <w:rPr>
          <w:rFonts w:ascii="Calibri" w:eastAsia="Times New Roman" w:hAnsi="Calibri" w:cs="Times New Roman"/>
          <w:sz w:val="22"/>
          <w:szCs w:val="22"/>
        </w:rPr>
      </w:pPr>
      <w:r w:rsidRPr="0004769C">
        <w:rPr>
          <w:rFonts w:ascii="Mirage" w:eastAsia="Times New Roman" w:hAnsi="Mirage" w:cs="Times New Roman"/>
        </w:rPr>
        <w:t xml:space="preserve">MASC Officer Applications are open and are due by 5 pm on February 20th. Make sure to read the qualifications and time commitments. The link is here </w:t>
      </w:r>
      <w:hyperlink r:id="rId9" w:history="1">
        <w:r w:rsidRPr="0004769C">
          <w:rPr>
            <w:rFonts w:ascii="Calibri" w:eastAsia="Times New Roman" w:hAnsi="Calibri" w:cs="Times New Roman"/>
            <w:color w:val="0000FF"/>
            <w:sz w:val="22"/>
            <w:szCs w:val="22"/>
            <w:u w:val="single"/>
          </w:rPr>
          <w:t>https://mdstudentcouncils.org/index.php/officer-elections/</w:t>
        </w:r>
      </w:hyperlink>
    </w:p>
    <w:p w14:paraId="5654CA41" w14:textId="77777777" w:rsidR="0004769C" w:rsidRPr="0004769C" w:rsidRDefault="0004769C" w:rsidP="0004769C">
      <w:pPr>
        <w:ind w:left="540"/>
        <w:rPr>
          <w:rFonts w:ascii="Calibri" w:eastAsia="Times New Roman" w:hAnsi="Calibri" w:cs="Times New Roman"/>
          <w:sz w:val="22"/>
          <w:szCs w:val="22"/>
        </w:rPr>
      </w:pPr>
      <w:r w:rsidRPr="0004769C">
        <w:rPr>
          <w:rFonts w:ascii="Calibri" w:eastAsia="Times New Roman" w:hAnsi="Calibri" w:cs="Times New Roman"/>
          <w:sz w:val="22"/>
          <w:szCs w:val="22"/>
        </w:rPr>
        <w:t> </w:t>
      </w:r>
    </w:p>
    <w:p w14:paraId="0DE00705"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xml:space="preserve">Check out the MASC Instagram to find out more about what the officers do day to day. </w:t>
      </w:r>
    </w:p>
    <w:p w14:paraId="6679F167"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6F2EEB29"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xml:space="preserve">Madelynn is going to be having conference calls with middle school students. Contact her if you're interested in joining the calls. </w:t>
      </w:r>
    </w:p>
    <w:p w14:paraId="76006F90" w14:textId="77777777" w:rsidR="0004769C" w:rsidRPr="0004769C" w:rsidRDefault="0004769C" w:rsidP="0004769C">
      <w:pPr>
        <w:ind w:left="540"/>
        <w:rPr>
          <w:rFonts w:ascii="Arial" w:eastAsia="Times New Roman" w:hAnsi="Arial" w:cs="Arial"/>
          <w:sz w:val="20"/>
          <w:szCs w:val="20"/>
        </w:rPr>
      </w:pPr>
      <w:r w:rsidRPr="0004769C">
        <w:rPr>
          <w:rFonts w:ascii="Arial" w:eastAsia="Times New Roman" w:hAnsi="Arial" w:cs="Arial"/>
          <w:sz w:val="20"/>
          <w:szCs w:val="20"/>
        </w:rPr>
        <w:t>madelynnkelly@comcast.net</w:t>
      </w:r>
    </w:p>
    <w:p w14:paraId="09C4E845"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 </w:t>
      </w:r>
    </w:p>
    <w:p w14:paraId="620F4368" w14:textId="77777777" w:rsidR="0004769C" w:rsidRPr="0004769C" w:rsidRDefault="0004769C" w:rsidP="0004769C">
      <w:pPr>
        <w:numPr>
          <w:ilvl w:val="0"/>
          <w:numId w:val="28"/>
        </w:numPr>
        <w:ind w:left="1260"/>
        <w:textAlignment w:val="center"/>
        <w:rPr>
          <w:rFonts w:ascii="Calibri" w:eastAsia="Times New Roman" w:hAnsi="Calibri" w:cs="Times New Roman"/>
          <w:sz w:val="22"/>
          <w:szCs w:val="22"/>
        </w:rPr>
      </w:pPr>
      <w:r w:rsidRPr="0004769C">
        <w:rPr>
          <w:rFonts w:ascii="Mirage" w:eastAsia="Times New Roman" w:hAnsi="Mirage" w:cs="Times New Roman"/>
          <w:sz w:val="32"/>
          <w:szCs w:val="32"/>
        </w:rPr>
        <w:t>Adjournment</w:t>
      </w:r>
    </w:p>
    <w:p w14:paraId="7E99CA4A" w14:textId="77777777" w:rsidR="0004769C" w:rsidRPr="0004769C" w:rsidRDefault="0004769C" w:rsidP="0004769C">
      <w:pPr>
        <w:ind w:left="540"/>
        <w:rPr>
          <w:rFonts w:ascii="Mirage" w:eastAsia="Times New Roman" w:hAnsi="Mirage" w:cs="Times New Roman"/>
        </w:rPr>
      </w:pPr>
      <w:r w:rsidRPr="0004769C">
        <w:rPr>
          <w:rFonts w:ascii="Mirage" w:eastAsia="Times New Roman" w:hAnsi="Mirage" w:cs="Times New Roman"/>
        </w:rPr>
        <w:t>The meeting was adjourned around 7:28.</w:t>
      </w:r>
    </w:p>
    <w:p w14:paraId="6CF26D18" w14:textId="77777777" w:rsidR="0004769C" w:rsidRPr="0004769C" w:rsidRDefault="0004769C" w:rsidP="0004769C">
      <w:pPr>
        <w:spacing w:after="160"/>
        <w:ind w:left="540"/>
        <w:rPr>
          <w:rFonts w:ascii="Mirage" w:eastAsia="Times New Roman" w:hAnsi="Mirage" w:cs="Times New Roman"/>
          <w:sz w:val="32"/>
          <w:szCs w:val="32"/>
        </w:rPr>
      </w:pPr>
      <w:r w:rsidRPr="0004769C">
        <w:rPr>
          <w:rFonts w:ascii="Mirage" w:eastAsia="Times New Roman" w:hAnsi="Mirage" w:cs="Times New Roman"/>
          <w:sz w:val="32"/>
          <w:szCs w:val="32"/>
        </w:rPr>
        <w:t> </w:t>
      </w:r>
    </w:p>
    <w:p w14:paraId="2B50276F" w14:textId="77777777" w:rsidR="0004769C" w:rsidRPr="0004769C" w:rsidRDefault="0004769C" w:rsidP="0004769C">
      <w:pPr>
        <w:ind w:left="540"/>
        <w:rPr>
          <w:rFonts w:ascii="Calibri" w:eastAsia="Times New Roman" w:hAnsi="Calibri" w:cs="Times New Roman"/>
          <w:sz w:val="22"/>
          <w:szCs w:val="22"/>
        </w:rPr>
      </w:pPr>
      <w:r w:rsidRPr="0004769C">
        <w:rPr>
          <w:rFonts w:ascii="Calibri" w:eastAsia="Times New Roman" w:hAnsi="Calibri" w:cs="Times New Roman"/>
          <w:sz w:val="22"/>
          <w:szCs w:val="22"/>
        </w:rPr>
        <w:t> </w:t>
      </w:r>
    </w:p>
    <w:p w14:paraId="7EC86BAF" w14:textId="1384385B" w:rsidR="00E2036F" w:rsidRDefault="00702B2D">
      <w:r>
        <w:t>d</w:t>
      </w:r>
    </w:p>
    <w:sectPr w:rsidR="00E2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age">
    <w:altName w:val="Cambria"/>
    <w:panose1 w:val="020B0604020202020204"/>
    <w:charset w:val="00"/>
    <w:family w:val="roman"/>
    <w:pitch w:val="variable"/>
    <w:sig w:usb0="00000003" w:usb1="00000000" w:usb2="00000000" w:usb3="00000000" w:csb0="00000001" w:csb1="00000000"/>
  </w:font>
  <w:font w:name="Open Sans">
    <w:altName w:val="Segoe UI"/>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6EF"/>
    <w:multiLevelType w:val="multilevel"/>
    <w:tmpl w:val="1EE4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37B6F"/>
    <w:multiLevelType w:val="multilevel"/>
    <w:tmpl w:val="6288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E21A40"/>
    <w:multiLevelType w:val="multilevel"/>
    <w:tmpl w:val="744C115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6004B83"/>
    <w:multiLevelType w:val="multilevel"/>
    <w:tmpl w:val="63B485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A1D2C70"/>
    <w:multiLevelType w:val="multilevel"/>
    <w:tmpl w:val="20C485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D290FCF"/>
    <w:multiLevelType w:val="multilevel"/>
    <w:tmpl w:val="3F54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161E14"/>
    <w:multiLevelType w:val="multilevel"/>
    <w:tmpl w:val="4178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28705E"/>
    <w:multiLevelType w:val="multilevel"/>
    <w:tmpl w:val="44B0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E45D3F"/>
    <w:multiLevelType w:val="multilevel"/>
    <w:tmpl w:val="2678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D73ED6"/>
    <w:multiLevelType w:val="multilevel"/>
    <w:tmpl w:val="B964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A343FF"/>
    <w:multiLevelType w:val="multilevel"/>
    <w:tmpl w:val="C096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9813B3"/>
    <w:multiLevelType w:val="multilevel"/>
    <w:tmpl w:val="C57A56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59C0EBF"/>
    <w:multiLevelType w:val="multilevel"/>
    <w:tmpl w:val="EB7A6A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5CA71AA"/>
    <w:multiLevelType w:val="multilevel"/>
    <w:tmpl w:val="B1ACB4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6C93051"/>
    <w:multiLevelType w:val="multilevel"/>
    <w:tmpl w:val="7CC6344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73B345F"/>
    <w:multiLevelType w:val="multilevel"/>
    <w:tmpl w:val="A5E0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D42C8A"/>
    <w:multiLevelType w:val="multilevel"/>
    <w:tmpl w:val="D776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643FFD"/>
    <w:multiLevelType w:val="multilevel"/>
    <w:tmpl w:val="FC249A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72434CC2"/>
    <w:multiLevelType w:val="multilevel"/>
    <w:tmpl w:val="0D8A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7C3C80"/>
    <w:multiLevelType w:val="multilevel"/>
    <w:tmpl w:val="8A2A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8F05CC"/>
    <w:multiLevelType w:val="multilevel"/>
    <w:tmpl w:val="348A06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4A81E2F"/>
    <w:multiLevelType w:val="multilevel"/>
    <w:tmpl w:val="746CBD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8B87AF6"/>
    <w:multiLevelType w:val="multilevel"/>
    <w:tmpl w:val="2432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732E5B"/>
    <w:multiLevelType w:val="multilevel"/>
    <w:tmpl w:val="1CD465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F2D4247"/>
    <w:multiLevelType w:val="multilevel"/>
    <w:tmpl w:val="9F90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860FAD"/>
    <w:multiLevelType w:val="multilevel"/>
    <w:tmpl w:val="3BD6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lvlOverride w:ilvl="0">
      <w:startOverride w:val="1"/>
    </w:lvlOverride>
  </w:num>
  <w:num w:numId="2">
    <w:abstractNumId w:val="17"/>
    <w:lvlOverride w:ilvl="0">
      <w:startOverride w:val="2"/>
    </w:lvlOverride>
  </w:num>
  <w:num w:numId="3">
    <w:abstractNumId w:val="3"/>
    <w:lvlOverride w:ilvl="0">
      <w:startOverride w:val="3"/>
    </w:lvlOverride>
  </w:num>
  <w:num w:numId="4">
    <w:abstractNumId w:val="25"/>
  </w:num>
  <w:num w:numId="5">
    <w:abstractNumId w:val="16"/>
  </w:num>
  <w:num w:numId="6">
    <w:abstractNumId w:val="14"/>
    <w:lvlOverride w:ilvl="0">
      <w:startOverride w:val="4"/>
    </w:lvlOverride>
  </w:num>
  <w:num w:numId="7">
    <w:abstractNumId w:val="14"/>
    <w:lvlOverride w:ilvl="0"/>
    <w:lvlOverride w:ilvl="1">
      <w:startOverride w:val="1"/>
    </w:lvlOverride>
  </w:num>
  <w:num w:numId="8">
    <w:abstractNumId w:val="2"/>
    <w:lvlOverride w:ilvl="0">
      <w:startOverride w:val="5"/>
    </w:lvlOverride>
  </w:num>
  <w:num w:numId="9">
    <w:abstractNumId w:val="2"/>
    <w:lvlOverride w:ilvl="0"/>
    <w:lvlOverride w:ilvl="1">
      <w:startOverride w:val="1"/>
    </w:lvlOverride>
  </w:num>
  <w:num w:numId="10">
    <w:abstractNumId w:val="8"/>
  </w:num>
  <w:num w:numId="11">
    <w:abstractNumId w:val="9"/>
  </w:num>
  <w:num w:numId="12">
    <w:abstractNumId w:val="24"/>
  </w:num>
  <w:num w:numId="13">
    <w:abstractNumId w:val="6"/>
  </w:num>
  <w:num w:numId="14">
    <w:abstractNumId w:val="22"/>
  </w:num>
  <w:num w:numId="15">
    <w:abstractNumId w:val="15"/>
  </w:num>
  <w:num w:numId="16">
    <w:abstractNumId w:val="1"/>
  </w:num>
  <w:num w:numId="17">
    <w:abstractNumId w:val="0"/>
  </w:num>
  <w:num w:numId="18">
    <w:abstractNumId w:val="13"/>
    <w:lvlOverride w:ilvl="0">
      <w:startOverride w:val="6"/>
    </w:lvlOverride>
  </w:num>
  <w:num w:numId="19">
    <w:abstractNumId w:val="5"/>
  </w:num>
  <w:num w:numId="20">
    <w:abstractNumId w:val="11"/>
    <w:lvlOverride w:ilvl="0">
      <w:startOverride w:val="7"/>
    </w:lvlOverride>
  </w:num>
  <w:num w:numId="21">
    <w:abstractNumId w:val="23"/>
    <w:lvlOverride w:ilvl="0">
      <w:startOverride w:val="8"/>
    </w:lvlOverride>
  </w:num>
  <w:num w:numId="22">
    <w:abstractNumId w:val="7"/>
  </w:num>
  <w:num w:numId="23">
    <w:abstractNumId w:val="21"/>
    <w:lvlOverride w:ilvl="0">
      <w:startOverride w:val="9"/>
    </w:lvlOverride>
  </w:num>
  <w:num w:numId="24">
    <w:abstractNumId w:val="18"/>
  </w:num>
  <w:num w:numId="25">
    <w:abstractNumId w:val="20"/>
    <w:lvlOverride w:ilvl="0">
      <w:startOverride w:val="10"/>
    </w:lvlOverride>
  </w:num>
  <w:num w:numId="26">
    <w:abstractNumId w:val="10"/>
  </w:num>
  <w:num w:numId="27">
    <w:abstractNumId w:val="19"/>
  </w:num>
  <w:num w:numId="28">
    <w:abstractNumId w:val="4"/>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9C"/>
    <w:rsid w:val="0004769C"/>
    <w:rsid w:val="004A6033"/>
    <w:rsid w:val="00702B2D"/>
    <w:rsid w:val="0079097F"/>
    <w:rsid w:val="00D0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B91F4"/>
  <w15:chartTrackingRefBased/>
  <w15:docId w15:val="{33C1B331-5C90-584F-8C6A-A49A24C6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69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47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7331">
      <w:bodyDiv w:val="1"/>
      <w:marLeft w:val="0"/>
      <w:marRight w:val="0"/>
      <w:marTop w:val="0"/>
      <w:marBottom w:val="0"/>
      <w:divBdr>
        <w:top w:val="none" w:sz="0" w:space="0" w:color="auto"/>
        <w:left w:val="none" w:sz="0" w:space="0" w:color="auto"/>
        <w:bottom w:val="none" w:sz="0" w:space="0" w:color="auto"/>
        <w:right w:val="none" w:sz="0" w:space="0" w:color="auto"/>
      </w:divBdr>
      <w:divsChild>
        <w:div w:id="120844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studentcouncils.org/index.php/2021/01/10/smob-2021-2022-candidates/" TargetMode="External"/><Relationship Id="rId3" Type="http://schemas.openxmlformats.org/officeDocument/2006/relationships/settings" Target="settings.xml"/><Relationship Id="rId7" Type="http://schemas.openxmlformats.org/officeDocument/2006/relationships/hyperlink" Target="https://kids.nationalgeographic.com/explore/history/african-american-heroes/shirley-chisho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violenceprevention/intimatepartnerviolence/teendatingviolence/fastfact.html" TargetMode="External"/><Relationship Id="rId11" Type="http://schemas.openxmlformats.org/officeDocument/2006/relationships/theme" Target="theme/theme1.xml"/><Relationship Id="rId5" Type="http://schemas.openxmlformats.org/officeDocument/2006/relationships/hyperlink" Target="https://www.factforward.org/sites/default/files/TDVAM%20Toolkit%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dstudentcouncils.org/index.php/officer-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1557</Words>
  <Characters>8877</Characters>
  <Application>Microsoft Office Word</Application>
  <DocSecurity>0</DocSecurity>
  <Lines>73</Lines>
  <Paragraphs>20</Paragraphs>
  <ScaleCrop>false</ScaleCrop>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Plater</dc:creator>
  <cp:keywords/>
  <dc:description/>
  <cp:lastModifiedBy>David Moomaw</cp:lastModifiedBy>
  <cp:revision>2</cp:revision>
  <dcterms:created xsi:type="dcterms:W3CDTF">2021-02-12T02:28:00Z</dcterms:created>
  <dcterms:modified xsi:type="dcterms:W3CDTF">2021-02-12T02:28:00Z</dcterms:modified>
</cp:coreProperties>
</file>