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56197" w14:textId="77777777" w:rsidR="00A03510" w:rsidRPr="00A03510" w:rsidRDefault="00A03510" w:rsidP="00A03510">
      <w:pPr>
        <w:rPr>
          <w:rFonts w:ascii="Calibri Light" w:eastAsia="Times New Roman" w:hAnsi="Calibri Light" w:cs="Calibri Light"/>
          <w:sz w:val="40"/>
          <w:szCs w:val="40"/>
        </w:rPr>
      </w:pPr>
      <w:r w:rsidRPr="00A03510">
        <w:rPr>
          <w:rFonts w:ascii="Calibri Light" w:eastAsia="Times New Roman" w:hAnsi="Calibri Light" w:cs="Calibri Light"/>
          <w:sz w:val="40"/>
          <w:szCs w:val="40"/>
        </w:rPr>
        <w:t>CASC Meeting April</w:t>
      </w:r>
    </w:p>
    <w:p w14:paraId="6983D821"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b/>
          <w:bCs/>
          <w:sz w:val="22"/>
          <w:szCs w:val="22"/>
        </w:rPr>
        <w:t>Synopsis</w:t>
      </w:r>
      <w:r w:rsidRPr="00A03510">
        <w:rPr>
          <w:rFonts w:ascii="Calibri" w:eastAsia="Times New Roman" w:hAnsi="Calibri" w:cs="Calibri"/>
          <w:sz w:val="22"/>
          <w:szCs w:val="22"/>
        </w:rPr>
        <w:t xml:space="preserve">: The Calvert Association of Student Councils' meeting was held on Monday April 19th. The meeting took place on teams at 6:30pm. During the meeting students reviewed the plans for the fourth general assembly of the year on Friday April 23rd. They also discussed an upcoming community service project. Lastly </w:t>
      </w:r>
      <w:proofErr w:type="spellStart"/>
      <w:r w:rsidRPr="00A03510">
        <w:rPr>
          <w:rFonts w:ascii="Calibri" w:eastAsia="Times New Roman" w:hAnsi="Calibri" w:cs="Calibri"/>
          <w:sz w:val="22"/>
          <w:szCs w:val="22"/>
        </w:rPr>
        <w:t>Mr.Goldstein</w:t>
      </w:r>
      <w:proofErr w:type="spellEnd"/>
      <w:r w:rsidRPr="00A03510">
        <w:rPr>
          <w:rFonts w:ascii="Calibri" w:eastAsia="Times New Roman" w:hAnsi="Calibri" w:cs="Calibri"/>
          <w:sz w:val="22"/>
          <w:szCs w:val="22"/>
        </w:rPr>
        <w:t xml:space="preserve"> gave his advisor report. </w:t>
      </w:r>
    </w:p>
    <w:p w14:paraId="02075F8E"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w:t>
      </w:r>
    </w:p>
    <w:p w14:paraId="6FE97DD6"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b/>
          <w:bCs/>
          <w:sz w:val="22"/>
          <w:szCs w:val="22"/>
        </w:rPr>
        <w:t>Present</w:t>
      </w:r>
    </w:p>
    <w:p w14:paraId="6B8D5DDF"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xml:space="preserve">More than 7 people not from the executive board were at the CASC meeting. </w:t>
      </w:r>
    </w:p>
    <w:p w14:paraId="295730C5"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w:t>
      </w:r>
    </w:p>
    <w:p w14:paraId="10F6B9AE"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b/>
          <w:bCs/>
          <w:sz w:val="22"/>
          <w:szCs w:val="22"/>
        </w:rPr>
        <w:t>Call to Order</w:t>
      </w:r>
    </w:p>
    <w:p w14:paraId="643DFFF5"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i/>
          <w:iCs/>
          <w:sz w:val="22"/>
          <w:szCs w:val="22"/>
        </w:rPr>
        <w:t>The meeting was called to order at 6:30pm on April 19th</w:t>
      </w:r>
      <w:r w:rsidRPr="00A03510">
        <w:rPr>
          <w:rFonts w:ascii="Calibri" w:eastAsia="Times New Roman" w:hAnsi="Calibri" w:cs="Calibri"/>
          <w:sz w:val="22"/>
          <w:szCs w:val="22"/>
        </w:rPr>
        <w:t xml:space="preserve"> by the president.</w:t>
      </w:r>
    </w:p>
    <w:p w14:paraId="3991393D"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w:t>
      </w:r>
    </w:p>
    <w:p w14:paraId="134DADD5"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b/>
          <w:bCs/>
          <w:sz w:val="22"/>
          <w:szCs w:val="22"/>
        </w:rPr>
        <w:t>Approval of Agenda</w:t>
      </w:r>
    </w:p>
    <w:p w14:paraId="26128199"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Thomas asked for a motion to approve the agenda and it was passed.</w:t>
      </w:r>
    </w:p>
    <w:p w14:paraId="2F028D6B"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w:t>
      </w:r>
    </w:p>
    <w:p w14:paraId="0FF81C9D"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b/>
          <w:bCs/>
          <w:sz w:val="22"/>
          <w:szCs w:val="22"/>
        </w:rPr>
        <w:t>Old Business</w:t>
      </w:r>
    </w:p>
    <w:p w14:paraId="3C6E653D" w14:textId="77777777" w:rsidR="00A03510" w:rsidRPr="00A03510" w:rsidRDefault="00A03510" w:rsidP="00A03510">
      <w:pPr>
        <w:ind w:left="540"/>
        <w:rPr>
          <w:rFonts w:ascii="Calibri" w:eastAsia="Times New Roman" w:hAnsi="Calibri" w:cs="Calibri"/>
          <w:sz w:val="22"/>
          <w:szCs w:val="22"/>
        </w:rPr>
      </w:pPr>
      <w:r w:rsidRPr="00A03510">
        <w:rPr>
          <w:rFonts w:ascii="Calibri" w:eastAsia="Times New Roman" w:hAnsi="Calibri" w:cs="Calibri"/>
          <w:b/>
          <w:bCs/>
          <w:sz w:val="22"/>
          <w:szCs w:val="22"/>
        </w:rPr>
        <w:t>April 23 General Assembly</w:t>
      </w:r>
    </w:p>
    <w:p w14:paraId="722EA375" w14:textId="77777777" w:rsidR="00A03510" w:rsidRPr="00A03510" w:rsidRDefault="00A03510" w:rsidP="00A03510">
      <w:pPr>
        <w:ind w:left="540"/>
        <w:rPr>
          <w:rFonts w:ascii="Calibri" w:eastAsia="Times New Roman" w:hAnsi="Calibri" w:cs="Calibri"/>
          <w:sz w:val="22"/>
          <w:szCs w:val="22"/>
        </w:rPr>
      </w:pPr>
      <w:r w:rsidRPr="00A03510">
        <w:rPr>
          <w:rFonts w:ascii="Calibri" w:eastAsia="Times New Roman" w:hAnsi="Calibri" w:cs="Calibri"/>
          <w:sz w:val="22"/>
          <w:szCs w:val="22"/>
        </w:rPr>
        <w:t> </w:t>
      </w:r>
    </w:p>
    <w:p w14:paraId="0241B898" w14:textId="77777777" w:rsidR="00A03510" w:rsidRPr="00A03510" w:rsidRDefault="00A03510" w:rsidP="00A03510">
      <w:pPr>
        <w:numPr>
          <w:ilvl w:val="0"/>
          <w:numId w:val="1"/>
        </w:numPr>
        <w:ind w:left="1260"/>
        <w:textAlignment w:val="center"/>
        <w:rPr>
          <w:rFonts w:ascii="Calibri" w:eastAsia="Times New Roman" w:hAnsi="Calibri" w:cs="Calibri"/>
          <w:sz w:val="22"/>
          <w:szCs w:val="22"/>
        </w:rPr>
      </w:pPr>
      <w:r w:rsidRPr="00A03510">
        <w:rPr>
          <w:rFonts w:ascii="Calibri" w:eastAsia="Times New Roman" w:hAnsi="Calibri" w:cs="Calibri"/>
          <w:sz w:val="22"/>
          <w:szCs w:val="22"/>
        </w:rPr>
        <w:t xml:space="preserve">Mr. Goldstein is still in the process of making the teams meetings for the general assembly. Three schools have sent in their delegations but he's missing the rest of the schools. Many schools said they were waiting on a list of workshops. </w:t>
      </w:r>
    </w:p>
    <w:p w14:paraId="2E5340B7" w14:textId="77777777" w:rsidR="00A03510" w:rsidRPr="00A03510" w:rsidRDefault="00A03510" w:rsidP="00A03510">
      <w:pPr>
        <w:numPr>
          <w:ilvl w:val="0"/>
          <w:numId w:val="1"/>
        </w:numPr>
        <w:ind w:left="1260"/>
        <w:textAlignment w:val="center"/>
        <w:rPr>
          <w:rFonts w:ascii="Calibri" w:eastAsia="Times New Roman" w:hAnsi="Calibri" w:cs="Calibri"/>
          <w:sz w:val="22"/>
          <w:szCs w:val="22"/>
        </w:rPr>
      </w:pPr>
      <w:r w:rsidRPr="00A03510">
        <w:rPr>
          <w:rFonts w:ascii="Calibri" w:eastAsia="Times New Roman" w:hAnsi="Calibri" w:cs="Calibri"/>
          <w:sz w:val="22"/>
          <w:szCs w:val="22"/>
        </w:rPr>
        <w:t xml:space="preserve">The SWCs cleared up the workshops problem. After a discussion with the SWCs it was decided that there would be 2 workshop sessions with 5 different workshops per session. The workshops are 10 minutes long. </w:t>
      </w:r>
    </w:p>
    <w:p w14:paraId="4AE66760"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w:t>
      </w:r>
    </w:p>
    <w:p w14:paraId="0418B5E1"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b/>
          <w:bCs/>
          <w:sz w:val="22"/>
          <w:szCs w:val="22"/>
        </w:rPr>
        <w:t>Speeches</w:t>
      </w:r>
    </w:p>
    <w:p w14:paraId="430630B6"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xml:space="preserve">There are nine speeches and 5 minutes per speech so around 45 minutes total will be used for speeches. </w:t>
      </w:r>
    </w:p>
    <w:p w14:paraId="5F8783E4"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w:t>
      </w:r>
    </w:p>
    <w:p w14:paraId="6CDBB07F"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b/>
          <w:bCs/>
          <w:sz w:val="22"/>
          <w:szCs w:val="22"/>
        </w:rPr>
        <w:t>Question and Answer</w:t>
      </w:r>
    </w:p>
    <w:p w14:paraId="430EDCD7"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xml:space="preserve">15 minutes allotted per office. The Treasurer candidate will be asked one question because they are running unopposed. </w:t>
      </w:r>
    </w:p>
    <w:p w14:paraId="2C3B02BE"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w:t>
      </w:r>
    </w:p>
    <w:p w14:paraId="6EE4F64E"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b/>
          <w:bCs/>
          <w:sz w:val="22"/>
          <w:szCs w:val="22"/>
        </w:rPr>
        <w:t>Unofficial Schedule</w:t>
      </w:r>
    </w:p>
    <w:p w14:paraId="60CA12E2"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xml:space="preserve">Secretary </w:t>
      </w:r>
    </w:p>
    <w:p w14:paraId="43434E61"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Treasurer</w:t>
      </w:r>
    </w:p>
    <w:p w14:paraId="0822B6C2"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Mini Workshop</w:t>
      </w:r>
    </w:p>
    <w:p w14:paraId="36C9E9F3"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xml:space="preserve">Second VP </w:t>
      </w:r>
    </w:p>
    <w:p w14:paraId="7B20CEF7"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1st VP</w:t>
      </w:r>
      <w:r w:rsidRPr="00A03510">
        <w:rPr>
          <w:rFonts w:ascii="Calibri" w:eastAsia="Times New Roman" w:hAnsi="Calibri" w:cs="Calibri"/>
          <w:sz w:val="22"/>
          <w:szCs w:val="22"/>
        </w:rPr>
        <w:br/>
        <w:t>Mini Workshop</w:t>
      </w:r>
    </w:p>
    <w:p w14:paraId="34B0C2B5"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xml:space="preserve">President </w:t>
      </w:r>
    </w:p>
    <w:p w14:paraId="7C2A5FA9"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Voting</w:t>
      </w:r>
    </w:p>
    <w:p w14:paraId="00A4C24C"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w:t>
      </w:r>
    </w:p>
    <w:p w14:paraId="4BBE804D"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w:t>
      </w:r>
    </w:p>
    <w:p w14:paraId="664CE7A2" w14:textId="77777777" w:rsidR="00A03510" w:rsidRPr="00A03510" w:rsidRDefault="00A03510" w:rsidP="00A03510">
      <w:pPr>
        <w:numPr>
          <w:ilvl w:val="0"/>
          <w:numId w:val="2"/>
        </w:numPr>
        <w:ind w:left="1260"/>
        <w:textAlignment w:val="center"/>
        <w:rPr>
          <w:rFonts w:ascii="Calibri" w:eastAsia="Times New Roman" w:hAnsi="Calibri" w:cs="Calibri"/>
          <w:sz w:val="22"/>
          <w:szCs w:val="22"/>
        </w:rPr>
      </w:pPr>
      <w:proofErr w:type="spellStart"/>
      <w:r w:rsidRPr="00A03510">
        <w:rPr>
          <w:rFonts w:ascii="Calibri" w:eastAsia="Times New Roman" w:hAnsi="Calibri" w:cs="Calibri"/>
          <w:sz w:val="22"/>
          <w:szCs w:val="22"/>
        </w:rPr>
        <w:t>Mr.Goldstein</w:t>
      </w:r>
      <w:proofErr w:type="spellEnd"/>
      <w:r w:rsidRPr="00A03510">
        <w:rPr>
          <w:rFonts w:ascii="Calibri" w:eastAsia="Times New Roman" w:hAnsi="Calibri" w:cs="Calibri"/>
          <w:sz w:val="22"/>
          <w:szCs w:val="22"/>
        </w:rPr>
        <w:t xml:space="preserve"> is planning to give candidates the opportunity to give their speech at home or at the Board of Education. Mr. Goldstein has already rented the room.</w:t>
      </w:r>
    </w:p>
    <w:p w14:paraId="2F5F191B"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w:t>
      </w:r>
    </w:p>
    <w:p w14:paraId="6E52DFD2"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b/>
          <w:bCs/>
          <w:sz w:val="22"/>
          <w:szCs w:val="22"/>
        </w:rPr>
        <w:t>Schools that have turned in a list.</w:t>
      </w:r>
    </w:p>
    <w:p w14:paraId="7C617246"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lastRenderedPageBreak/>
        <w:t>Plum Point</w:t>
      </w:r>
    </w:p>
    <w:p w14:paraId="4169D25A"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Calvert High</w:t>
      </w:r>
    </w:p>
    <w:p w14:paraId="13B7A854"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Patuxent High</w:t>
      </w:r>
    </w:p>
    <w:p w14:paraId="07C16BFF"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w:t>
      </w:r>
    </w:p>
    <w:p w14:paraId="2258C212" w14:textId="77777777" w:rsidR="00A03510" w:rsidRPr="00A03510" w:rsidRDefault="00A03510" w:rsidP="00A03510">
      <w:pPr>
        <w:numPr>
          <w:ilvl w:val="0"/>
          <w:numId w:val="3"/>
        </w:numPr>
        <w:ind w:left="1260"/>
        <w:textAlignment w:val="center"/>
        <w:rPr>
          <w:rFonts w:ascii="Calibri" w:eastAsia="Times New Roman" w:hAnsi="Calibri" w:cs="Calibri"/>
          <w:sz w:val="22"/>
          <w:szCs w:val="22"/>
        </w:rPr>
      </w:pPr>
      <w:r w:rsidRPr="00A03510">
        <w:rPr>
          <w:rFonts w:ascii="Calibri" w:eastAsia="Times New Roman" w:hAnsi="Calibri" w:cs="Calibri"/>
          <w:sz w:val="22"/>
          <w:szCs w:val="22"/>
        </w:rPr>
        <w:t>Everyone else needs to turn in their delegate list. Please remind your advisor.</w:t>
      </w:r>
    </w:p>
    <w:p w14:paraId="4219FB5D"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w:t>
      </w:r>
    </w:p>
    <w:p w14:paraId="79CCFBEB"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b/>
          <w:bCs/>
          <w:sz w:val="22"/>
          <w:szCs w:val="22"/>
        </w:rPr>
        <w:t>Voting</w:t>
      </w:r>
    </w:p>
    <w:p w14:paraId="47E95E1B" w14:textId="77777777" w:rsidR="00A03510" w:rsidRPr="00A03510" w:rsidRDefault="00A03510" w:rsidP="00A03510">
      <w:pPr>
        <w:numPr>
          <w:ilvl w:val="0"/>
          <w:numId w:val="4"/>
        </w:numPr>
        <w:ind w:left="1260"/>
        <w:textAlignment w:val="center"/>
        <w:rPr>
          <w:rFonts w:ascii="Calibri" w:eastAsia="Times New Roman" w:hAnsi="Calibri" w:cs="Calibri"/>
          <w:sz w:val="22"/>
          <w:szCs w:val="22"/>
        </w:rPr>
      </w:pPr>
      <w:r w:rsidRPr="00A03510">
        <w:rPr>
          <w:rFonts w:ascii="Calibri" w:eastAsia="Times New Roman" w:hAnsi="Calibri" w:cs="Calibri"/>
          <w:sz w:val="22"/>
          <w:szCs w:val="22"/>
        </w:rPr>
        <w:t xml:space="preserve">Each school has a certain number of votes based on population. </w:t>
      </w:r>
    </w:p>
    <w:p w14:paraId="5ECC15D6" w14:textId="77777777" w:rsidR="00A03510" w:rsidRPr="00A03510" w:rsidRDefault="00A03510" w:rsidP="00A03510">
      <w:pPr>
        <w:numPr>
          <w:ilvl w:val="0"/>
          <w:numId w:val="4"/>
        </w:numPr>
        <w:ind w:left="1260"/>
        <w:textAlignment w:val="center"/>
        <w:rPr>
          <w:rFonts w:ascii="Calibri" w:eastAsia="Times New Roman" w:hAnsi="Calibri" w:cs="Calibri"/>
          <w:sz w:val="22"/>
          <w:szCs w:val="22"/>
        </w:rPr>
      </w:pPr>
      <w:r w:rsidRPr="00A03510">
        <w:rPr>
          <w:rFonts w:ascii="Calibri" w:eastAsia="Times New Roman" w:hAnsi="Calibri" w:cs="Calibri"/>
          <w:sz w:val="22"/>
          <w:szCs w:val="22"/>
        </w:rPr>
        <w:t>Every executive board member will meet with Mr. Goldstein to cast their vote because they get their own.</w:t>
      </w:r>
    </w:p>
    <w:p w14:paraId="566E9F63"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w:t>
      </w:r>
    </w:p>
    <w:p w14:paraId="6CE58156"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shd w:val="clear" w:color="auto" w:fill="CCFFFF"/>
        </w:rPr>
        <w:t xml:space="preserve">*You have to have the same number of people present as the </w:t>
      </w:r>
      <w:proofErr w:type="gramStart"/>
      <w:r w:rsidRPr="00A03510">
        <w:rPr>
          <w:rFonts w:ascii="Calibri" w:eastAsia="Times New Roman" w:hAnsi="Calibri" w:cs="Calibri"/>
          <w:sz w:val="22"/>
          <w:szCs w:val="22"/>
          <w:shd w:val="clear" w:color="auto" w:fill="CCFFFF"/>
        </w:rPr>
        <w:t>amount</w:t>
      </w:r>
      <w:proofErr w:type="gramEnd"/>
      <w:r w:rsidRPr="00A03510">
        <w:rPr>
          <w:rFonts w:ascii="Calibri" w:eastAsia="Times New Roman" w:hAnsi="Calibri" w:cs="Calibri"/>
          <w:sz w:val="22"/>
          <w:szCs w:val="22"/>
          <w:shd w:val="clear" w:color="auto" w:fill="CCFFFF"/>
        </w:rPr>
        <w:t xml:space="preserve"> of votes you have for your school. For instance, if you have 8 votes but only 3 people come to the general assembly, you can only use 3 of your votes. One person, one vote!</w:t>
      </w:r>
    </w:p>
    <w:p w14:paraId="3B9FC16B"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w:t>
      </w:r>
    </w:p>
    <w:p w14:paraId="7ACC0567" w14:textId="77777777" w:rsidR="00A03510" w:rsidRPr="00A03510" w:rsidRDefault="00A03510" w:rsidP="00A03510">
      <w:pPr>
        <w:numPr>
          <w:ilvl w:val="0"/>
          <w:numId w:val="5"/>
        </w:numPr>
        <w:ind w:left="1260"/>
        <w:textAlignment w:val="center"/>
        <w:rPr>
          <w:rFonts w:ascii="Calibri" w:eastAsia="Times New Roman" w:hAnsi="Calibri" w:cs="Calibri"/>
          <w:sz w:val="22"/>
          <w:szCs w:val="22"/>
        </w:rPr>
      </w:pPr>
      <w:r w:rsidRPr="00A03510">
        <w:rPr>
          <w:rFonts w:ascii="Calibri" w:eastAsia="Times New Roman" w:hAnsi="Calibri" w:cs="Calibri"/>
          <w:sz w:val="22"/>
          <w:szCs w:val="22"/>
        </w:rPr>
        <w:t xml:space="preserve">The vote will be by Microsoft form. </w:t>
      </w:r>
    </w:p>
    <w:p w14:paraId="7FF830F5"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w:t>
      </w:r>
    </w:p>
    <w:p w14:paraId="6F7B209C" w14:textId="77777777" w:rsidR="00A03510" w:rsidRPr="00A03510" w:rsidRDefault="00A03510" w:rsidP="00A03510">
      <w:pPr>
        <w:numPr>
          <w:ilvl w:val="0"/>
          <w:numId w:val="6"/>
        </w:numPr>
        <w:ind w:left="1260"/>
        <w:textAlignment w:val="center"/>
        <w:rPr>
          <w:rFonts w:ascii="Calibri" w:eastAsia="Times New Roman" w:hAnsi="Calibri" w:cs="Calibri"/>
          <w:sz w:val="22"/>
          <w:szCs w:val="22"/>
        </w:rPr>
      </w:pPr>
      <w:r w:rsidRPr="00A03510">
        <w:rPr>
          <w:rFonts w:ascii="Calibri" w:eastAsia="Times New Roman" w:hAnsi="Calibri" w:cs="Calibri"/>
          <w:sz w:val="22"/>
          <w:szCs w:val="22"/>
        </w:rPr>
        <w:t xml:space="preserve">Mrs. Kelly mentioned one person like (the president or the advisor or a chosen designee) being the only one getting the link so there is less confusion. </w:t>
      </w:r>
    </w:p>
    <w:p w14:paraId="619EF961"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w:t>
      </w:r>
    </w:p>
    <w:p w14:paraId="2AD1F00E"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xml:space="preserve">The voting situation will be explained either at the general assembly or by your advisor. </w:t>
      </w:r>
    </w:p>
    <w:p w14:paraId="52F31F8D"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w:t>
      </w:r>
    </w:p>
    <w:p w14:paraId="540E5597"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w:t>
      </w:r>
    </w:p>
    <w:p w14:paraId="44F654E0"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b/>
          <w:bCs/>
          <w:sz w:val="22"/>
          <w:szCs w:val="22"/>
        </w:rPr>
        <w:t>New Business</w:t>
      </w:r>
    </w:p>
    <w:p w14:paraId="3922F91B" w14:textId="77777777" w:rsidR="00A03510" w:rsidRPr="00A03510" w:rsidRDefault="00A03510" w:rsidP="00A03510">
      <w:pPr>
        <w:ind w:left="540"/>
        <w:rPr>
          <w:rFonts w:ascii="Calibri" w:eastAsia="Times New Roman" w:hAnsi="Calibri" w:cs="Calibri"/>
          <w:sz w:val="22"/>
          <w:szCs w:val="22"/>
        </w:rPr>
      </w:pPr>
      <w:r w:rsidRPr="00A03510">
        <w:rPr>
          <w:rFonts w:ascii="Calibri" w:eastAsia="Times New Roman" w:hAnsi="Calibri" w:cs="Calibri"/>
          <w:sz w:val="22"/>
          <w:szCs w:val="22"/>
        </w:rPr>
        <w:t>Community Service Update</w:t>
      </w:r>
    </w:p>
    <w:p w14:paraId="0DBB5196"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w:t>
      </w:r>
    </w:p>
    <w:p w14:paraId="6635939F"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xml:space="preserve">April (Earth Day) Community Service Idea by the community service coordinators. </w:t>
      </w:r>
    </w:p>
    <w:p w14:paraId="306D3A71"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w:t>
      </w:r>
    </w:p>
    <w:p w14:paraId="6967C84E" w14:textId="77777777" w:rsidR="00A03510" w:rsidRPr="00A03510" w:rsidRDefault="00A03510" w:rsidP="00A03510">
      <w:pPr>
        <w:numPr>
          <w:ilvl w:val="0"/>
          <w:numId w:val="7"/>
        </w:numPr>
        <w:ind w:left="1260"/>
        <w:textAlignment w:val="center"/>
        <w:rPr>
          <w:rFonts w:ascii="Calibri" w:eastAsia="Times New Roman" w:hAnsi="Calibri" w:cs="Calibri"/>
          <w:sz w:val="22"/>
          <w:szCs w:val="22"/>
        </w:rPr>
      </w:pPr>
      <w:r w:rsidRPr="00A03510">
        <w:rPr>
          <w:rFonts w:ascii="Calibri" w:eastAsia="Times New Roman" w:hAnsi="Calibri" w:cs="Calibri"/>
          <w:sz w:val="22"/>
          <w:szCs w:val="22"/>
        </w:rPr>
        <w:t>The challenge is to have every person in CASC pick up 14 pieces of litter by the end of the month to represent the 14 billion pounds of trash currently polluting our oceans.</w:t>
      </w:r>
    </w:p>
    <w:p w14:paraId="4D7C4E93" w14:textId="22A9DCA1" w:rsidR="00A03510" w:rsidRPr="00A03510" w:rsidRDefault="00A03510" w:rsidP="00A03510">
      <w:pPr>
        <w:rPr>
          <w:rFonts w:ascii="Calibri" w:eastAsia="Times New Roman" w:hAnsi="Calibri" w:cs="Calibri"/>
          <w:sz w:val="22"/>
          <w:szCs w:val="22"/>
        </w:rPr>
      </w:pPr>
      <w:r w:rsidRPr="00A03510">
        <w:rPr>
          <w:noProof/>
        </w:rPr>
        <w:drawing>
          <wp:inline distT="0" distB="0" distL="0" distR="0" wp14:anchorId="51783490" wp14:editId="137DB902">
            <wp:extent cx="2058784" cy="28956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4380" cy="2903471"/>
                    </a:xfrm>
                    <a:prstGeom prst="rect">
                      <a:avLst/>
                    </a:prstGeom>
                    <a:noFill/>
                    <a:ln>
                      <a:noFill/>
                    </a:ln>
                  </pic:spPr>
                </pic:pic>
              </a:graphicData>
            </a:graphic>
          </wp:inline>
        </w:drawing>
      </w:r>
    </w:p>
    <w:p w14:paraId="34DF2902"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w:t>
      </w:r>
    </w:p>
    <w:p w14:paraId="7034EFC4"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lastRenderedPageBreak/>
        <w:t xml:space="preserve"> Use #CASCTrashPickUpChallenge</w:t>
      </w:r>
    </w:p>
    <w:p w14:paraId="39DF1B54" w14:textId="77777777" w:rsidR="00A03510" w:rsidRPr="00A03510" w:rsidRDefault="00A03510" w:rsidP="00A03510">
      <w:pPr>
        <w:ind w:left="540"/>
        <w:rPr>
          <w:rFonts w:ascii="Calibri" w:eastAsia="Times New Roman" w:hAnsi="Calibri" w:cs="Calibri"/>
          <w:sz w:val="22"/>
          <w:szCs w:val="22"/>
        </w:rPr>
      </w:pPr>
      <w:r w:rsidRPr="00A03510">
        <w:rPr>
          <w:rFonts w:ascii="Calibri" w:eastAsia="Times New Roman" w:hAnsi="Calibri" w:cs="Calibri"/>
          <w:sz w:val="22"/>
          <w:szCs w:val="22"/>
        </w:rPr>
        <w:t> </w:t>
      </w:r>
    </w:p>
    <w:p w14:paraId="3F28395C"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b/>
          <w:bCs/>
          <w:sz w:val="22"/>
          <w:szCs w:val="22"/>
        </w:rPr>
        <w:t>SMOB Report</w:t>
      </w:r>
    </w:p>
    <w:p w14:paraId="052D6215"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xml:space="preserve">Abby was not present to give her report. </w:t>
      </w:r>
    </w:p>
    <w:p w14:paraId="39186312"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w:t>
      </w:r>
    </w:p>
    <w:p w14:paraId="779D8027"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b/>
          <w:bCs/>
          <w:sz w:val="22"/>
          <w:szCs w:val="22"/>
        </w:rPr>
        <w:t>MASC Report</w:t>
      </w:r>
    </w:p>
    <w:p w14:paraId="704A5778"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xml:space="preserve">Julianna was not present to give her report. </w:t>
      </w:r>
    </w:p>
    <w:p w14:paraId="6F0A87CF"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w:t>
      </w:r>
    </w:p>
    <w:p w14:paraId="0208FBBA"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b/>
          <w:bCs/>
          <w:sz w:val="22"/>
          <w:szCs w:val="22"/>
        </w:rPr>
        <w:t>Advisor Report</w:t>
      </w:r>
    </w:p>
    <w:p w14:paraId="2DADB4DC" w14:textId="77777777" w:rsidR="00A03510" w:rsidRPr="00A03510" w:rsidRDefault="00A03510" w:rsidP="00A03510">
      <w:pPr>
        <w:rPr>
          <w:rFonts w:ascii="Calibri" w:eastAsia="Times New Roman" w:hAnsi="Calibri" w:cs="Calibri"/>
          <w:sz w:val="22"/>
          <w:szCs w:val="22"/>
        </w:rPr>
      </w:pPr>
      <w:proofErr w:type="spellStart"/>
      <w:r w:rsidRPr="00A03510">
        <w:rPr>
          <w:rFonts w:ascii="Calibri" w:eastAsia="Times New Roman" w:hAnsi="Calibri" w:cs="Calibri"/>
          <w:sz w:val="22"/>
          <w:szCs w:val="22"/>
        </w:rPr>
        <w:t>Mr.Goldstein</w:t>
      </w:r>
      <w:proofErr w:type="spellEnd"/>
      <w:r w:rsidRPr="00A03510">
        <w:rPr>
          <w:rFonts w:ascii="Calibri" w:eastAsia="Times New Roman" w:hAnsi="Calibri" w:cs="Calibri"/>
          <w:sz w:val="22"/>
          <w:szCs w:val="22"/>
        </w:rPr>
        <w:t xml:space="preserve"> gave his report.</w:t>
      </w:r>
    </w:p>
    <w:p w14:paraId="7C002ECB"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w:t>
      </w:r>
    </w:p>
    <w:p w14:paraId="2E100E8B" w14:textId="77777777" w:rsidR="00A03510" w:rsidRPr="00A03510" w:rsidRDefault="00A03510" w:rsidP="00A03510">
      <w:pPr>
        <w:numPr>
          <w:ilvl w:val="0"/>
          <w:numId w:val="8"/>
        </w:numPr>
        <w:ind w:left="1260"/>
        <w:textAlignment w:val="center"/>
        <w:rPr>
          <w:rFonts w:ascii="Calibri" w:eastAsia="Times New Roman" w:hAnsi="Calibri" w:cs="Calibri"/>
          <w:sz w:val="22"/>
          <w:szCs w:val="22"/>
        </w:rPr>
      </w:pPr>
      <w:proofErr w:type="spellStart"/>
      <w:r w:rsidRPr="00A03510">
        <w:rPr>
          <w:rFonts w:ascii="Calibri" w:eastAsia="Times New Roman" w:hAnsi="Calibri" w:cs="Calibri"/>
          <w:sz w:val="22"/>
          <w:szCs w:val="22"/>
        </w:rPr>
        <w:t>Its</w:t>
      </w:r>
      <w:proofErr w:type="spellEnd"/>
      <w:r w:rsidRPr="00A03510">
        <w:rPr>
          <w:rFonts w:ascii="Calibri" w:eastAsia="Times New Roman" w:hAnsi="Calibri" w:cs="Calibri"/>
          <w:sz w:val="22"/>
          <w:szCs w:val="22"/>
        </w:rPr>
        <w:t xml:space="preserve"> necessary that you make sure everyone knows how the election works. We're the ambassadors for this. If you have a </w:t>
      </w:r>
      <w:proofErr w:type="gramStart"/>
      <w:r w:rsidRPr="00A03510">
        <w:rPr>
          <w:rFonts w:ascii="Calibri" w:eastAsia="Times New Roman" w:hAnsi="Calibri" w:cs="Calibri"/>
          <w:sz w:val="22"/>
          <w:szCs w:val="22"/>
        </w:rPr>
        <w:t>question</w:t>
      </w:r>
      <w:proofErr w:type="gramEnd"/>
      <w:r w:rsidRPr="00A03510">
        <w:rPr>
          <w:rFonts w:ascii="Calibri" w:eastAsia="Times New Roman" w:hAnsi="Calibri" w:cs="Calibri"/>
          <w:sz w:val="22"/>
          <w:szCs w:val="22"/>
        </w:rPr>
        <w:t xml:space="preserve"> ask </w:t>
      </w:r>
      <w:proofErr w:type="spellStart"/>
      <w:r w:rsidRPr="00A03510">
        <w:rPr>
          <w:rFonts w:ascii="Calibri" w:eastAsia="Times New Roman" w:hAnsi="Calibri" w:cs="Calibri"/>
          <w:sz w:val="22"/>
          <w:szCs w:val="22"/>
        </w:rPr>
        <w:t>Mr.Goldstein</w:t>
      </w:r>
      <w:proofErr w:type="spellEnd"/>
      <w:r w:rsidRPr="00A03510">
        <w:rPr>
          <w:rFonts w:ascii="Calibri" w:eastAsia="Times New Roman" w:hAnsi="Calibri" w:cs="Calibri"/>
          <w:sz w:val="22"/>
          <w:szCs w:val="22"/>
        </w:rPr>
        <w:t xml:space="preserve">. </w:t>
      </w:r>
    </w:p>
    <w:p w14:paraId="390ABA72" w14:textId="77777777" w:rsidR="00A03510" w:rsidRPr="00A03510" w:rsidRDefault="00A03510" w:rsidP="00A03510">
      <w:pPr>
        <w:numPr>
          <w:ilvl w:val="0"/>
          <w:numId w:val="8"/>
        </w:numPr>
        <w:ind w:left="1260"/>
        <w:textAlignment w:val="center"/>
        <w:rPr>
          <w:rFonts w:ascii="Calibri" w:eastAsia="Times New Roman" w:hAnsi="Calibri" w:cs="Calibri"/>
          <w:sz w:val="22"/>
          <w:szCs w:val="22"/>
        </w:rPr>
      </w:pPr>
      <w:r w:rsidRPr="00A03510">
        <w:rPr>
          <w:rFonts w:ascii="Calibri" w:eastAsia="Times New Roman" w:hAnsi="Calibri" w:cs="Calibri"/>
          <w:sz w:val="22"/>
          <w:szCs w:val="22"/>
        </w:rPr>
        <w:t xml:space="preserve">Once we have elections finished a goal is to have a retreat this summer with the executive board. </w:t>
      </w:r>
    </w:p>
    <w:p w14:paraId="6B9F79FC"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w:t>
      </w:r>
    </w:p>
    <w:p w14:paraId="601798D4"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b/>
          <w:bCs/>
          <w:sz w:val="22"/>
          <w:szCs w:val="22"/>
        </w:rPr>
        <w:t xml:space="preserve">Mr. Goldstein congratulated everyone for applying for </w:t>
      </w:r>
      <w:proofErr w:type="gramStart"/>
      <w:r w:rsidRPr="00A03510">
        <w:rPr>
          <w:rFonts w:ascii="Calibri" w:eastAsia="Times New Roman" w:hAnsi="Calibri" w:cs="Calibri"/>
          <w:b/>
          <w:bCs/>
          <w:sz w:val="22"/>
          <w:szCs w:val="22"/>
        </w:rPr>
        <w:t>an</w:t>
      </w:r>
      <w:proofErr w:type="gramEnd"/>
      <w:r w:rsidRPr="00A03510">
        <w:rPr>
          <w:rFonts w:ascii="Calibri" w:eastAsia="Times New Roman" w:hAnsi="Calibri" w:cs="Calibri"/>
          <w:b/>
          <w:bCs/>
          <w:sz w:val="22"/>
          <w:szCs w:val="22"/>
        </w:rPr>
        <w:t xml:space="preserve"> MASC executive board position. </w:t>
      </w:r>
    </w:p>
    <w:p w14:paraId="044EE698"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sz w:val="22"/>
          <w:szCs w:val="22"/>
        </w:rPr>
        <w:t> </w:t>
      </w:r>
    </w:p>
    <w:p w14:paraId="61F10612"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b/>
          <w:bCs/>
          <w:sz w:val="22"/>
          <w:szCs w:val="22"/>
        </w:rPr>
        <w:t>Adjournment</w:t>
      </w:r>
    </w:p>
    <w:p w14:paraId="7682CADC" w14:textId="77777777" w:rsidR="00A03510" w:rsidRPr="00A03510" w:rsidRDefault="00A03510" w:rsidP="00A03510">
      <w:pPr>
        <w:rPr>
          <w:rFonts w:ascii="Calibri" w:eastAsia="Times New Roman" w:hAnsi="Calibri" w:cs="Calibri"/>
          <w:sz w:val="22"/>
          <w:szCs w:val="22"/>
        </w:rPr>
      </w:pPr>
      <w:r w:rsidRPr="00A03510">
        <w:rPr>
          <w:rFonts w:ascii="Calibri" w:eastAsia="Times New Roman" w:hAnsi="Calibri" w:cs="Calibri"/>
          <w:i/>
          <w:iCs/>
          <w:sz w:val="22"/>
          <w:szCs w:val="22"/>
        </w:rPr>
        <w:t>Thomas adjourned the meeting at 6:56pm.</w:t>
      </w:r>
    </w:p>
    <w:p w14:paraId="5CC5C39A" w14:textId="77777777" w:rsidR="00E2036F" w:rsidRDefault="007448B6"/>
    <w:sectPr w:rsidR="00E203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2EBF7" w14:textId="77777777" w:rsidR="007448B6" w:rsidRDefault="007448B6" w:rsidP="00A03510">
      <w:r>
        <w:separator/>
      </w:r>
    </w:p>
  </w:endnote>
  <w:endnote w:type="continuationSeparator" w:id="0">
    <w:p w14:paraId="0F0DC0FC" w14:textId="77777777" w:rsidR="007448B6" w:rsidRDefault="007448B6" w:rsidP="00A0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21954" w14:textId="77777777" w:rsidR="007448B6" w:rsidRDefault="007448B6" w:rsidP="00A03510">
      <w:r>
        <w:separator/>
      </w:r>
    </w:p>
  </w:footnote>
  <w:footnote w:type="continuationSeparator" w:id="0">
    <w:p w14:paraId="27535D11" w14:textId="77777777" w:rsidR="007448B6" w:rsidRDefault="007448B6" w:rsidP="00A03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25EF"/>
    <w:multiLevelType w:val="multilevel"/>
    <w:tmpl w:val="ECE2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11D84"/>
    <w:multiLevelType w:val="multilevel"/>
    <w:tmpl w:val="20BE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20997"/>
    <w:multiLevelType w:val="multilevel"/>
    <w:tmpl w:val="50D2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5D6851"/>
    <w:multiLevelType w:val="multilevel"/>
    <w:tmpl w:val="8FEA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E57890"/>
    <w:multiLevelType w:val="multilevel"/>
    <w:tmpl w:val="E9EE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2C5564"/>
    <w:multiLevelType w:val="multilevel"/>
    <w:tmpl w:val="4466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520E2F"/>
    <w:multiLevelType w:val="multilevel"/>
    <w:tmpl w:val="83EE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DE6FE5"/>
    <w:multiLevelType w:val="multilevel"/>
    <w:tmpl w:val="E95E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510"/>
    <w:rsid w:val="004A6033"/>
    <w:rsid w:val="007448B6"/>
    <w:rsid w:val="0079097F"/>
    <w:rsid w:val="00A0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F6705"/>
  <w15:chartTrackingRefBased/>
  <w15:docId w15:val="{8F592172-F4C9-1C42-8F24-7B98A5AD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51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03510"/>
    <w:pPr>
      <w:tabs>
        <w:tab w:val="center" w:pos="4680"/>
        <w:tab w:val="right" w:pos="9360"/>
      </w:tabs>
    </w:pPr>
  </w:style>
  <w:style w:type="character" w:customStyle="1" w:styleId="HeaderChar">
    <w:name w:val="Header Char"/>
    <w:basedOn w:val="DefaultParagraphFont"/>
    <w:link w:val="Header"/>
    <w:uiPriority w:val="99"/>
    <w:rsid w:val="00A03510"/>
  </w:style>
  <w:style w:type="paragraph" w:styleId="Footer">
    <w:name w:val="footer"/>
    <w:basedOn w:val="Normal"/>
    <w:link w:val="FooterChar"/>
    <w:uiPriority w:val="99"/>
    <w:unhideWhenUsed/>
    <w:rsid w:val="00A03510"/>
    <w:pPr>
      <w:tabs>
        <w:tab w:val="center" w:pos="4680"/>
        <w:tab w:val="right" w:pos="9360"/>
      </w:tabs>
    </w:pPr>
  </w:style>
  <w:style w:type="character" w:customStyle="1" w:styleId="FooterChar">
    <w:name w:val="Footer Char"/>
    <w:basedOn w:val="DefaultParagraphFont"/>
    <w:link w:val="Footer"/>
    <w:uiPriority w:val="99"/>
    <w:rsid w:val="00A03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2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Plater</dc:creator>
  <cp:keywords/>
  <dc:description/>
  <cp:lastModifiedBy>Paige Plater</cp:lastModifiedBy>
  <cp:revision>1</cp:revision>
  <dcterms:created xsi:type="dcterms:W3CDTF">2021-04-22T14:03:00Z</dcterms:created>
  <dcterms:modified xsi:type="dcterms:W3CDTF">2021-04-22T14:04:00Z</dcterms:modified>
</cp:coreProperties>
</file>